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V semana del Tiempo de Cuaresma</w:t>
      </w:r>
    </w:p>
    <w:p>
      <w:pPr/>
      <w:r>
        <w:rPr>
          <w:rFonts w:ascii="Cormorant Garamond" w:hAnsi="Cormorant Garamond"/>
          <w:sz w:val="22"/>
        </w:rPr>
        <w:t xml:space="preserve">Sábado 28 de marzo de 2026</w:t>
      </w:r>
    </w:p>
    <w:p>
      <w:pPr>
        <w:spacing w:before="160"/>
      </w:pPr>
      <w:r>
        <w:rPr>
          <w:rFonts w:ascii="Cormorant Garamond" w:hAnsi="Cormorant Garamond"/>
          <w:b/>
          <w:sz w:val="24"/>
        </w:rPr>
        <w:t xml:space="preserve">«Transformar lo ordinario en extraordinario»</w:t>
      </w:r>
    </w:p>
    <w:p>
      <w:pPr/>
      <w:r>
        <w:rPr>
          <w:rFonts w:ascii="Cormorant Garamond" w:hAnsi="Cormorant Garamond"/>
          <w:sz w:val="22"/>
        </w:rPr>
        <w:t xml:space="preserve">Sábado de la V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Padre, yo sé que Tú siempre me estás cuidando y guiando. Pensar en tu Providencia llena mi alma de paz, porque además de que me amas intensamente y con ternura, llevas las riendas del universo y pones todo al servicio de ese amor. Señor, confío en ti.</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profecía de Ezequiel 37, 21-28</w:t>
      </w:r>
    </w:p>
    <w:p>
      <w:pPr/>
      <w:r>
        <w:rPr>
          <w:rFonts w:ascii="Cormorant Garamond" w:hAnsi="Cormorant Garamond"/>
          <w:sz w:val="22"/>
        </w:rPr>
        <w:t xml:space="preserve">Esto dice el Señor Dios:«Recogeré a los hijos de Israel de entre las naciones adonde han ido, los reuniré de todas partes para llevarlos a su tierra. Los hará una sola nación en mi tierra, en los montes de Israel. Un solo rey reinará sobre todos ellos. Ya no serán dos naciones ni volverán a dividirse en dos reinos. No volverán a contaminarse con sus ídolos, sus acciones detestables y todas sus transgresiones. Los liberaré de los lugares donde habitan y en los cuales pecaron. Los purificaré; ellos serán mi pueblo y yo seré su Dios. Mi siervo David será su rey, el único pastor de todos ellos. Caminarán según mis preceptos, cumplirán mis prescripciones y las pondrán en práctica. Habitarán en la tierra que yo di a mi siervo Jacob, en la que habitaron sis padres: allí habitarán ellos, sus hijos y los hijos de sus hijos para siempre, y mi siervo David será su príncipe para siempre. Haré con ellos una alianza de paz, una alianza eterna. Los estableceré, los multiplicaré y pondré entre ellos mi santuario para siempre; tendré mi morada junto a ellos, yo seré su Dios, y ellos serán mi pueblo. Y reconocerán las naciones que yo soy el Señor que consagra Israel, cuando esté mi santuario en medio de ellos para siempre».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Jer 31, 10. 11-12ab. 13 R/. El Señor nos guardará como un pastor a su rebaño</w:t>
      </w:r>
    </w:p>
    <w:p>
      <w:pPr/>
      <w:r>
        <w:rPr>
          <w:rFonts w:ascii="Cormorant Garamond" w:hAnsi="Cormorant Garamond"/>
          <w:sz w:val="22"/>
        </w:rPr>
        <w:t xml:space="preserve">R/. (cf 10d)</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Purifíquense de todas sus iniquidades; renueven su corazón y su espíritu, dice el Señor.</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11, 45-56</w:t>
      </w:r>
    </w:p>
    <w:p>
      <w:pPr/>
      <w:r>
        <w:rPr>
          <w:rFonts w:ascii="Cormorant Garamond" w:hAnsi="Cormorant Garamond"/>
          <w:sz w:val="22"/>
        </w:rPr>
        <w:t xml:space="preserve">En aquel tiempo, muchos de los judíos que habían ido a casa de Marta y María, al ver que Jesús había resucitado a Lázaro, creyeron en él. Pero algunos de entre ellos fueron a ver a los fariseos y les contaron lo que había hecho Jesús. Entonces los sumos sacerdotes y los fariseos convocaron al sanedrín y decían: “¿Qué será bueno hacer? Ese hombre está haciendo muchos prodigios. Si lo dejamos seguir así, todos van a creer en él, van a venir los romanos y destruirán nuestro templo y nuestra nación”. Pero uno de ellos, llamado Caifás, que era sumo sacerdote aquel año, les dijo: “Ustedes no saben nada. No comprenden que conviene que un solo hombre muera por el pueblo y no que toda la nación perezca”. Sin embargo, esto no lo dijo por sí mismo, sino que, siendo sumo sacerdote aquel año, profetizó que Jesús iba a morir por la nación, y no sólo por la nación, sino también para congregar en la unidad a los hijos de Dios, que estaban dispersos. Por lo tanto, desde aquel día tomaron la decisión de matarlo. Por esta razón, Jesús ya no andaba públicamente entre los judíos, sino que se retiró a la ciudad de Efraín, en la región contigua al desierto y allí se quedó con sus discípulos. Se acercaba la Pascua de los judíos y muchos de las regiones circunvecinas llegaron a Jerusalén antes de la Pascua, para purificarse. Buscaban a Jesús en el templo y se decían unos a otros: “¿Qué pasará? ¿No irá a venir para la fiesta?”. Los sumos sacerdotes y fariseos habían mandado que el que se enterase de dónde estaba les avisara para prenderlo.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«Uno solo murió por todos; y éste mismo es quien ahora por todas las iglesias, en el misterio del pan y del vino, inmolado, nos alimenta; creído, nos vivifica; consagrado, santifica a los que los consagran» (San Gaudencio de Brescia)</w:t>
      </w:r>
    </w:p>
    <w:p>
      <w:pPr/>
      <w:r>
        <w:rPr>
          <w:rFonts w:ascii="Cormorant Garamond" w:hAnsi="Cormorant Garamond"/>
          <w:sz w:val="22"/>
        </w:rPr>
        <w:t xml:space="preserve">«Para los cristianos siempre habrá persecuciones, incomprensiones. Pero hay que afrontarlas con la certeza de que Jesús es el Señor, y éste es el desafío y la cruz de nuestra fe» (Francisco)</w:t>
      </w:r>
    </w:p>
    <w:p>
      <w:pPr/>
      <w:r>
        <w:rPr>
          <w:rFonts w:ascii="Cormorant Garamond" w:hAnsi="Cormorant Garamond"/>
          <w:sz w:val="22"/>
        </w:rPr>
        <w:t xml:space="preserve">«(…) La Biblia venera algunas grandes figuras de las “naciones”, como “Abel el justo”, el rey-sacerdote Melquisedec (…), o los justos “Noé, Daniel y Job”. De esta manera, la Escritura expresa qué altura de santidad pueden alcanzar los que viven según la alianza de Noé en la espera de que Cristo ‘reúna en uno a todos los hijos de Dios dispersos’ (Jn 11,52)» (Catecismo de la Iglesia Católica, nº 58)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trataré con amabilidad a las personas que más me cuesta tratar.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