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60"/>
      </w:pPr>
      <w:r>
        <w:rPr>
          <w:rFonts w:ascii="Cormorant Garamond" w:hAnsi="Cormorant Garamond"/>
          <w:b/>
          <w:sz w:val="32"/>
        </w:rPr>
        <w:t xml:space="preserve">Sábado de la I semana del Tiempo de Pascua</w:t>
      </w:r>
    </w:p>
    <w:p>
      <w:pPr/>
      <w:r>
        <w:rPr>
          <w:rFonts w:ascii="Cormorant Garamond" w:hAnsi="Cormorant Garamond"/>
          <w:sz w:val="22"/>
        </w:rPr>
        <w:t xml:space="preserve">Sábado 11 de abril de 2026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«Habiendo resucitado al amanecer del primer día de la semana, Jesús se apareció…»</w:t>
      </w:r>
    </w:p>
    <w:p>
      <w:pPr/>
      <w:r>
        <w:rPr>
          <w:rFonts w:ascii="Cormorant Garamond" w:hAnsi="Cormorant Garamond"/>
          <w:sz w:val="22"/>
        </w:rPr>
        <w:t xml:space="preserve">Sábado de la octava de Pascua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ORACIÓN PREPARATORIA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 Amén.</w:t>
      </w:r>
    </w:p>
    <w:p>
      <w:pPr/>
      <w:r>
        <w:rPr>
          <w:rFonts w:ascii="Cormorant Garamond" w:hAnsi="Cormorant Garamond"/>
          <w:sz w:val="22"/>
        </w:rPr>
        <w:t xml:space="preserve">Cristo, Rey nuestro.</w:t>
      </w:r>
    </w:p>
    <w:p>
      <w:pPr/>
      <w:r>
        <w:rPr>
          <w:rFonts w:ascii="Cormorant Garamond" w:hAnsi="Cormorant Garamond"/>
          <w:sz w:val="22"/>
        </w:rPr>
        <w:t xml:space="preserve">¡Venga tu Reino!</w:t>
      </w:r>
    </w:p>
    <w:p>
      <w:pPr/>
      <w:r>
        <w:rPr>
          <w:rFonts w:ascii="Cormorant Garamond" w:hAnsi="Cormorant Garamond"/>
          <w:sz w:val="22"/>
        </w:rPr>
        <w:t xml:space="preserve">Jesús, vengo ante ti, una vez más para poner en tus manos todo lo que soy y todo lo que tengo. Tú me conoces y sabes que es lo que llevo en el corazón, cuáles son mis tristezas y mis alegrías. Te doy las gracias porque nunca me has abandonado, siempre has estado a mi lado, aun cuando no me he dado cuenta. Aumenta mi fe para creer en ti, en tu omnipotencia en mi vida y para saberte descubrir siempre en cada momento de mi vida. Aumenta mi confianza; no permitas que ponga mi esperanza en nada ni en nadie fuera de ti, Jesús mío, pues todo es tuyo. Dame el amor que más necesito: el tuyo. No permitas que me separe nunca de ti… y si llego a alejarme de tu amor, que nunca me canse de volver a tus brazos amorosos. Ayúdame a escuchar tu voz en esta oración.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LECTURAS DE HOY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Primera Lectura</w:t>
      </w:r>
    </w:p>
    <w:p>
      <w:pPr/>
      <w:r>
        <w:rPr>
          <w:rFonts w:ascii="Cormorant Garamond" w:hAnsi="Cormorant Garamond"/>
          <w:sz w:val="22"/>
        </w:rPr>
        <w:t xml:space="preserve">Lectura del libro de los Hechos de los apóstoles 4, 13-21</w:t>
      </w:r>
    </w:p>
    <w:p>
      <w:pPr/>
      <w:r>
        <w:rPr>
          <w:rFonts w:ascii="Cormorant Garamond" w:hAnsi="Cormorant Garamond"/>
          <w:sz w:val="22"/>
        </w:rPr>
        <w:t xml:space="preserve">En aquellos días, los jefes del pueblo, los ancianos y los escribas, viendo la seguridad de Pedro y Juan, y notando que eran hombres sin letras ni instrucción, estaban sorprendidos. Reconocían que habían sido compañeros de Jesús, pero, viendo de pie junto a ellos al hombre que había sido curado, no encontraban respuesta. Les mandaron salir fuera del Sanedrín y se pusieron a deliberar entre ellos, diciendo:</w:t>
      </w:r>
    </w:p>
    <w:p>
      <w:pPr/>
      <w:r>
        <w:rPr>
          <w:rFonts w:ascii="Cormorant Garamond" w:hAnsi="Cormorant Garamond"/>
          <w:sz w:val="22"/>
        </w:rPr>
        <w:t xml:space="preserve">«¿Qué haremos con estos hombres? Es evidente que todo Jerusalén conoce el milagro realizado por ellos, no podemos negarlo; pero, para evitar que se siga divulgando, les prohibiremos con amenazas que vuelvan a hablar a nadie de ese nombre». Y habiéndolos llamado, les prohibieron severamente predicar y enseñar en el nombre de Jesús. Pero Pedro y Juan les replicaron diciendo:</w:t>
      </w:r>
    </w:p>
    <w:p>
      <w:pPr/>
      <w:r>
        <w:rPr>
          <w:rFonts w:ascii="Cormorant Garamond" w:hAnsi="Cormorant Garamond"/>
          <w:sz w:val="22"/>
        </w:rPr>
        <w:t xml:space="preserve">«¿Es justo ante Dios que os obedezcamos a vosotros más que a él? Juzgadlo vosotros. Por nuestra parte no podemos menos de contar lo que hemos visto y oído». Pero ellos, repitiendo la prohibición, los soltaron, sin encontrar la manera de castigarlos a causa del pueblo, porque todos daban gloria a Dios por lo sucedido.</w:t>
      </w:r>
    </w:p>
    <w:p>
      <w:pPr/>
      <w:r>
        <w:rPr>
          <w:rFonts w:ascii="Cormorant Garamond" w:hAnsi="Cormorant Garamond"/>
          <w:sz w:val="22"/>
        </w:rPr>
        <w:t xml:space="preserve">Palabra de Dios.</w:t>
      </w:r>
    </w:p>
    <w:p>
      <w:pPr/>
      <w:r>
        <w:rPr>
          <w:rFonts w:ascii="Cormorant Garamond" w:hAnsi="Cormorant Garamond"/>
          <w:sz w:val="22"/>
        </w:rPr>
        <w:t xml:space="preserve">Te alabamos Señor.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Salmo Responsorial</w:t>
      </w:r>
    </w:p>
    <w:p>
      <w:pPr/>
      <w:r>
        <w:rPr>
          <w:rFonts w:ascii="Cormorant Garamond" w:hAnsi="Cormorant Garamond"/>
          <w:sz w:val="22"/>
        </w:rPr>
        <w:t xml:space="preserve">Salmo 117, 1 y 14-15. 16-18. 19-21</w:t>
      </w:r>
    </w:p>
    <w:p>
      <w:pPr/>
      <w:r>
        <w:rPr>
          <w:rFonts w:ascii="Cormorant Garamond" w:hAnsi="Cormorant Garamond"/>
          <w:sz w:val="22"/>
        </w:rPr>
        <w:t xml:space="preserve">R/. Te doy gracias, Señor, porque me escuchaste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Aclamación antes del Evangelio</w:t>
      </w:r>
    </w:p>
    <w:p>
      <w:pPr/>
      <w:r>
        <w:rPr>
          <w:rFonts w:ascii="Cormorant Garamond" w:hAnsi="Cormorant Garamond"/>
          <w:sz w:val="22"/>
        </w:rPr>
        <w:t xml:space="preserve">R. Aleluya, Aleluya.</w:t>
      </w:r>
    </w:p>
    <w:p>
      <w:pPr/>
      <w:r>
        <w:rPr>
          <w:rFonts w:ascii="Cormorant Garamond" w:hAnsi="Cormorant Garamond"/>
          <w:sz w:val="22"/>
        </w:rPr>
        <w:t xml:space="preserve">Éste es el día del triunfo del Señor, día de júbilo y de gozo.</w:t>
      </w:r>
    </w:p>
    <w:p>
      <w:pPr/>
      <w:r>
        <w:rPr>
          <w:rFonts w:ascii="Cormorant Garamond" w:hAnsi="Cormorant Garamond"/>
          <w:sz w:val="22"/>
        </w:rPr>
        <w:t xml:space="preserve">R. Aleluya.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EVANGELIO DEL DÍA</w:t>
      </w:r>
    </w:p>
    <w:p>
      <w:pPr/>
      <w:r>
        <w:rPr>
          <w:rFonts w:ascii="Cormorant Garamond" w:hAnsi="Cormorant Garamond"/>
          <w:sz w:val="22"/>
        </w:rPr>
        <w:t xml:space="preserve">Id al mundo entero y proclamad el Evangelio a toda la creación</w:t>
      </w:r>
    </w:p>
    <w:p>
      <w:pPr/>
      <w:r>
        <w:rPr>
          <w:rFonts w:ascii="Cormorant Garamond" w:hAnsi="Cormorant Garamond"/>
          <w:sz w:val="22"/>
        </w:rPr>
        <w:t xml:space="preserve">† Del santo Evangelio según san Marcos 16, 9-15</w:t>
      </w:r>
    </w:p>
    <w:p>
      <w:pPr/>
      <w:r>
        <w:rPr>
          <w:rFonts w:ascii="Cormorant Garamond" w:hAnsi="Cormorant Garamond"/>
          <w:sz w:val="22"/>
        </w:rPr>
        <w:t xml:space="preserve">Habiendo resucitado al amanecer del primer día de la semana, Jesús se apareció primero a María Magdalena, de la que había arrojado siete demonios. Ella fue a llevar la noticia a los discípulos, los cuales estaban llorando, agobiados por la tristeza; pero cuando la oyeron decir que estaba vivo y que lo había visto, no le creyeron. Después de esto, se apareció en otra forma a dos discípulos, que iban de camino hacia una aldea. También ellos fueron a anunciarlo a los demás; pero tampoco a ellos les creyeron. Por último se apareció Jesús a los Once, cuando estaban a la mesa, y les echó en cara su incredulidad y dureza de corazón, porque no les habían creído a los que lo habían visto resucitado. Jesús les dijo entonces: “Vayan por todo el mundo y prediquen el Evangelio a toda criatura”.</w:t>
      </w:r>
    </w:p>
    <w:p>
      <w:pPr/>
      <w:r>
        <w:rPr>
          <w:rFonts w:ascii="Cormorant Garamond" w:hAnsi="Cormorant Garamond"/>
          <w:sz w:val="22"/>
        </w:rPr>
        <w:t xml:space="preserve">Palabra del Señor</w:t>
      </w:r>
    </w:p>
    <w:p>
      <w:pPr/>
      <w:r>
        <w:rPr>
          <w:rFonts w:ascii="Cormorant Garamond" w:hAnsi="Cormorant Garamond"/>
          <w:sz w:val="22"/>
        </w:rPr>
        <w:t xml:space="preserve">Gloria a ti, Señor Jesús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REFLEXIONES DEL EVANGELIO</w:t>
      </w:r>
    </w:p>
    <w:p>
      <w:pPr/>
      <w:r>
        <w:rPr>
          <w:rFonts w:ascii="Cormorant Garamond" w:hAnsi="Cormorant Garamond"/>
          <w:sz w:val="22"/>
        </w:rPr>
        <w:t xml:space="preserve">«‘Vosotros sois la sal de la tierra’. Es como si les dijera: ‘El mensaje que se os comunica no afecta sólo a vuestra propia vida, sino que habéis de transmitirlo al mundo entero: a un mundo, por cierto, muy mal dispuesto’» (San Juan Crisóstomo)</w:t>
      </w:r>
    </w:p>
    <w:p>
      <w:pPr/>
      <w:r>
        <w:rPr>
          <w:rFonts w:ascii="Cormorant Garamond" w:hAnsi="Cormorant Garamond"/>
          <w:sz w:val="22"/>
        </w:rPr>
        <w:t xml:space="preserve">«Si vosotros no sois sus testigos en vuestros ambientes, ¿quién lo hará por vosotros? El cristiano es, en la Iglesia y con la Iglesia, un misionero de Cristo enviado al mundo» (Benedicto XVI)</w:t>
      </w:r>
    </w:p>
    <w:p>
      <w:pPr/>
      <w:r>
        <w:rPr>
          <w:rFonts w:ascii="Cormorant Garamond" w:hAnsi="Cormorant Garamond"/>
          <w:sz w:val="22"/>
        </w:rPr>
        <w:t xml:space="preserve">«Quienes con la ayuda de Dios han acogido el llamamiento de Cristo y han respondido libremente a ella, se sienten por su parte urgidos por el amor de Cristo a anunciar por todas partes en el mundo la Buena Nueva (…)» (Catecismo de la Iglesia Católica, nº 3)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PROPÓSITO DEL DÍA</w:t>
      </w:r>
    </w:p>
    <w:p>
      <w:pPr/>
      <w:r>
        <w:rPr>
          <w:rFonts w:ascii="Cormorant Garamond" w:hAnsi="Cormorant Garamond"/>
          <w:sz w:val="22"/>
        </w:rPr>
        <w:t xml:space="preserve">Hoy buscaré involucrar a Jesús en mi vida cotidiana, preguntándole cómo actuaría Él en mi lugar en cada situación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DESPEDIDA</w:t>
      </w:r>
    </w:p>
    <w:p>
      <w:pPr/>
      <w:r>
        <w:rPr>
          <w:rFonts w:ascii="Cormorant Garamond" w:hAnsi="Cormorant Garamond"/>
          <w:sz w:val="22"/>
        </w:rPr>
        <w:t xml:space="preserve">Te damos gracias, Señor, por todos tus beneficios, a ti que vives y reinas por los siglos de los siglos.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Virgen prudentísima, María, Madre de la Iglesia.</w:t>
      </w:r>
    </w:p>
    <w:p>
      <w:pPr/>
      <w:r>
        <w:rPr>
          <w:rFonts w:ascii="Cormorant Garamond" w:hAnsi="Cormorant Garamond"/>
          <w:sz w:val="22"/>
        </w:rPr>
        <w:t xml:space="preserve">Ruega por nosotros.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Dios te bendiga.</w:t>
      </w:r>
    </w:p>
  </w:body>
</w:document>
</file>