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Jueves de la XXVIII semana del Tiempo ordinario</w:t>
      </w:r>
    </w:p>
    <w:p>
      <w:pPr/>
      <w:r>
        <w:rPr>
          <w:rFonts w:ascii="Cormorant Garamond" w:hAnsi="Cormorant Garamond"/>
          <w:sz w:val="22"/>
        </w:rPr>
        <w:t xml:space="preserve">Jueves 15 de octubre de 2026</w:t>
      </w:r>
    </w:p>
    <w:p>
      <w:pPr>
        <w:spacing w:before="160"/>
      </w:pPr>
      <w:r>
        <w:rPr>
          <w:rFonts w:ascii="Cormorant Garamond" w:hAnsi="Cormorant Garamond"/>
          <w:b/>
          <w:sz w:val="24"/>
        </w:rPr>
        <w:t xml:space="preserve">«Venid a mí»</w:t>
      </w:r>
    </w:p>
    <w:p>
      <w:pPr/>
      <w:r>
        <w:rPr>
          <w:rFonts w:ascii="Cormorant Garamond" w:hAnsi="Cormorant Garamond"/>
          <w:sz w:val="22"/>
        </w:rPr>
        <w:t xml:space="preserve">Jueves de la XXVIII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Efesios 1, 1-10</w:t>
      </w:r>
    </w:p>
    <w:p>
      <w:pPr/>
      <w:r>
        <w:rPr>
          <w:rFonts w:ascii="Cormorant Garamond" w:hAnsi="Cormorant Garamond"/>
          <w:sz w:val="22"/>
        </w:rPr>
        <w:t xml:space="preserve">Yo, Pablo, apóstol de Cristo Jesús por voluntad de Dios, les deseo a ustedes, los hermanos y fieles cristianos que están en Éfeso, la gracia y la paz, de parte de Dios, nuestro Padre, y del Señor Jesucristo.</w:t>
      </w:r>
    </w:p>
    <w:p>
      <w:pPr/>
      <w:r>
        <w:rPr>
          <w:rFonts w:ascii="Cormorant Garamond" w:hAnsi="Cormorant Garamond"/>
          <w:sz w:val="22"/>
        </w:rPr>
        <w:t xml:space="preserve">Bendito sea Dios, Padre de nuestro Señor Jesucristo,</w:t>
      </w:r>
    </w:p>
    <w:p>
      <w:pPr/>
      <w:r>
        <w:rPr>
          <w:rFonts w:ascii="Cormorant Garamond" w:hAnsi="Cormorant Garamond"/>
          <w:sz w:val="22"/>
        </w:rPr>
        <w:t xml:space="preserve">que nos ha bendecido en él</w:t>
      </w:r>
    </w:p>
    <w:p>
      <w:pPr/>
      <w:r>
        <w:rPr>
          <w:rFonts w:ascii="Cormorant Garamond" w:hAnsi="Cormorant Garamond"/>
          <w:sz w:val="22"/>
        </w:rPr>
        <w:t xml:space="preserve">con toda clase de bienes espirituales y celestiales.</w:t>
      </w:r>
    </w:p>
    <w:p>
      <w:pPr/>
      <w:r>
        <w:rPr>
          <w:rFonts w:ascii="Cormorant Garamond" w:hAnsi="Cormorant Garamond"/>
          <w:sz w:val="22"/>
        </w:rPr>
        <w:t xml:space="preserve">El nos eligió en Cristo, antes de crear el mundo,</w:t>
      </w:r>
    </w:p>
    <w:p>
      <w:pPr/>
      <w:r>
        <w:rPr>
          <w:rFonts w:ascii="Cormorant Garamond" w:hAnsi="Cormorant Garamond"/>
          <w:sz w:val="22"/>
        </w:rPr>
        <w:t xml:space="preserve">para que fuéramos santos</w:t>
      </w:r>
    </w:p>
    <w:p>
      <w:pPr/>
      <w:r>
        <w:rPr>
          <w:rFonts w:ascii="Cormorant Garamond" w:hAnsi="Cormorant Garamond"/>
          <w:sz w:val="22"/>
        </w:rPr>
        <w:t xml:space="preserve">e irreprochables a sus ojos, por el amor,</w:t>
      </w:r>
    </w:p>
    <w:p>
      <w:pPr/>
      <w:r>
        <w:rPr>
          <w:rFonts w:ascii="Cormorant Garamond" w:hAnsi="Cormorant Garamond"/>
          <w:sz w:val="22"/>
        </w:rPr>
        <w:t xml:space="preserve">y determinó, porque así lo quiso,</w:t>
      </w:r>
    </w:p>
    <w:p>
      <w:pPr/>
      <w:r>
        <w:rPr>
          <w:rFonts w:ascii="Cormorant Garamond" w:hAnsi="Cormorant Garamond"/>
          <w:sz w:val="22"/>
        </w:rPr>
        <w:t xml:space="preserve">que, por medio de Jesucristo, fuéramos sus hijos,</w:t>
      </w:r>
    </w:p>
    <w:p>
      <w:pPr/>
      <w:r>
        <w:rPr>
          <w:rFonts w:ascii="Cormorant Garamond" w:hAnsi="Cormorant Garamond"/>
          <w:sz w:val="22"/>
        </w:rPr>
        <w:t xml:space="preserve">para que alabemos y glorifiquemos la gracia</w:t>
      </w:r>
    </w:p>
    <w:p>
      <w:pPr/>
      <w:r>
        <w:rPr>
          <w:rFonts w:ascii="Cormorant Garamond" w:hAnsi="Cormorant Garamond"/>
          <w:sz w:val="22"/>
        </w:rPr>
        <w:t xml:space="preserve">con que nos ha favorecido por medio de su Hijo amado.</w:t>
      </w:r>
    </w:p>
    <w:p>
      <w:pPr/>
      <w:r>
        <w:rPr>
          <w:rFonts w:ascii="Cormorant Garamond" w:hAnsi="Cormorant Garamond"/>
          <w:sz w:val="22"/>
        </w:rPr>
        <w:t xml:space="preserve">Pues por Cristo, por su sangre,</w:t>
      </w:r>
    </w:p>
    <w:p>
      <w:pPr/>
      <w:r>
        <w:rPr>
          <w:rFonts w:ascii="Cormorant Garamond" w:hAnsi="Cormorant Garamond"/>
          <w:sz w:val="22"/>
        </w:rPr>
        <w:t xml:space="preserve">hemos recibido la redención,</w:t>
      </w:r>
    </w:p>
    <w:p>
      <w:pPr/>
      <w:r>
        <w:rPr>
          <w:rFonts w:ascii="Cormorant Garamond" w:hAnsi="Cormorant Garamond"/>
          <w:sz w:val="22"/>
        </w:rPr>
        <w:t xml:space="preserve">el perdón de los pecados.</w:t>
      </w:r>
    </w:p>
    <w:p>
      <w:pPr/>
      <w:r>
        <w:rPr>
          <w:rFonts w:ascii="Cormorant Garamond" w:hAnsi="Cormorant Garamond"/>
          <w:sz w:val="22"/>
        </w:rPr>
        <w:t xml:space="preserve">El ha prodigado sobre nosotros el tesoro de su gracia,</w:t>
      </w:r>
    </w:p>
    <w:p>
      <w:pPr/>
      <w:r>
        <w:rPr>
          <w:rFonts w:ascii="Cormorant Garamond" w:hAnsi="Cormorant Garamond"/>
          <w:sz w:val="22"/>
        </w:rPr>
        <w:t xml:space="preserve">con toda sabiduría e inteligencia,</w:t>
      </w:r>
    </w:p>
    <w:p>
      <w:pPr/>
      <w:r>
        <w:rPr>
          <w:rFonts w:ascii="Cormorant Garamond" w:hAnsi="Cormorant Garamond"/>
          <w:sz w:val="22"/>
        </w:rPr>
        <w:t xml:space="preserve">dándonos a conocer el misterio de su voluntad.</w:t>
      </w:r>
    </w:p>
    <w:p>
      <w:pPr/>
      <w:r>
        <w:rPr>
          <w:rFonts w:ascii="Cormorant Garamond" w:hAnsi="Cormorant Garamond"/>
          <w:sz w:val="22"/>
        </w:rPr>
        <w:t xml:space="preserve">Este es el plan que había proyectado realizar por Cristo,</w:t>
      </w:r>
    </w:p>
    <w:p>
      <w:pPr/>
      <w:r>
        <w:rPr>
          <w:rFonts w:ascii="Cormorant Garamond" w:hAnsi="Cormorant Garamond"/>
          <w:sz w:val="22"/>
        </w:rPr>
        <w:t xml:space="preserve">cuando llegara la plenitud de los tiempos:</w:t>
      </w:r>
    </w:p>
    <w:p>
      <w:pPr/>
      <w:r>
        <w:rPr>
          <w:rFonts w:ascii="Cormorant Garamond" w:hAnsi="Cormorant Garamond"/>
          <w:sz w:val="22"/>
        </w:rPr>
        <w:t xml:space="preserve">hacer que todas las cosas, las del cielo y las de la tierra,</w:t>
      </w:r>
    </w:p>
    <w:p>
      <w:pPr/>
      <w:r>
        <w:rPr>
          <w:rFonts w:ascii="Cormorant Garamond" w:hAnsi="Cormorant Garamond"/>
          <w:sz w:val="22"/>
        </w:rPr>
        <w:t xml:space="preserve">tuvieran a Cristo por cabeza.</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97, 1. 2-3ab. 3cd-4. 5-6</w:t>
      </w:r>
    </w:p>
    <w:p>
      <w:pPr/>
      <w:r>
        <w:rPr>
          <w:rFonts w:ascii="Cormorant Garamond" w:hAnsi="Cormorant Garamond"/>
          <w:sz w:val="22"/>
        </w:rPr>
        <w:t xml:space="preserve">R/. (2a) El Señor nos ha mostrado su amor y su lealtad</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Yo soy el camino, la verdad y la vida.</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Lucas 11, 47-54</w:t>
      </w:r>
    </w:p>
    <w:p>
      <w:pPr/>
      <w:r>
        <w:rPr>
          <w:rFonts w:ascii="Cormorant Garamond" w:hAnsi="Cormorant Garamond"/>
          <w:sz w:val="22"/>
        </w:rPr>
        <w:t xml:space="preserve">En aquel tiempo, Jesús dijo a los fariseos y doctores de la ley: “¡Ay de ustedes, que les construyen sepulcros a los profetas que los padres de ustedes asesinaron! Con eso dan a entender que están de acuerdo con lo que sus padres hicieron, pues ellos los mataron y ustedes les construyen el sepulcro.</w:t>
      </w:r>
    </w:p>
    <w:p>
      <w:pPr/>
      <w:r>
        <w:rPr>
          <w:rFonts w:ascii="Cormorant Garamond" w:hAnsi="Cormorant Garamond"/>
          <w:sz w:val="22"/>
        </w:rPr>
        <w:t xml:space="preserve">Por eso dijo la sabiduría de Dios: Yo les mandaré profetas y apóstoles, y los matarán y los perseguirán, para que así se le pida cuentas a esta generación de la sangre de todos los profetas que ha sido derramada desde la creación del mundo, desde la sangre de Abel hasta la de Zacarías, que fue asesinado entre el atrio y el altar. Sí, se lo repito: a esta generación se le pedirán cuentas.</w:t>
      </w:r>
    </w:p>
    <w:p>
      <w:pPr/>
      <w:r>
        <w:rPr>
          <w:rFonts w:ascii="Cormorant Garamond" w:hAnsi="Cormorant Garamond"/>
          <w:sz w:val="22"/>
        </w:rPr>
        <w:t xml:space="preserve">¡Ay de ustedes, doctores de la ley, porque han guardado la llave de la puerta del saber! Ustedes no han entrado, y a los que iban a entrar les han cerrado el paso’’.</w:t>
      </w:r>
    </w:p>
    <w:p>
      <w:pPr/>
      <w:r>
        <w:rPr>
          <w:rFonts w:ascii="Cormorant Garamond" w:hAnsi="Cormorant Garamond"/>
          <w:sz w:val="22"/>
        </w:rPr>
        <w:t xml:space="preserve">Luego que Jesús salió de allí, los escribas y fariseos comenzaron a acosarlo terriblemente con muchas preguntas y a ponerle trampas para ver si podían acusarlo con alguna de sus propias palabras.</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«¿Qué pensar de los que se adornan con un nombre y no lo son? Así, muchos se llaman cristianos, pero no son hallados tales en realidad, porque no son lo que dicen, ni en la vida, ni en las costumbres, ni en la esperanza, ni en la caridad» (San Agustín)</w:t>
      </w:r>
    </w:p>
    <w:p>
      <w:pPr/>
      <w:r>
        <w:rPr>
          <w:rFonts w:ascii="Cormorant Garamond" w:hAnsi="Cormorant Garamond"/>
          <w:sz w:val="22"/>
        </w:rPr>
        <w:t xml:space="preserve">«Es propio de la tentación adoptar una apariencia moral: no nos invita directamente a hacer el mal, eso sería muy burdo. Finge mostrarnos lo mejor» (Benedicto XVI)</w:t>
      </w:r>
    </w:p>
    <w:p>
      <w:pPr/>
      <w:r>
        <w:rPr>
          <w:rFonts w:ascii="Cormorant Garamond" w:hAnsi="Cormorant Garamond"/>
          <w:sz w:val="22"/>
        </w:rPr>
        <w:t xml:space="preserve">«Toda su vida, Jesús se muestra como nuestro modelo: Él es el “hombre perfecto” que nos invita a ser sus discípulos y a seguirle: con su anonadamiento, nos ha dado un ejemplo que imitar; con su oración atrae a la oración; con su pobreza, llama a aceptar libremente la privación y las persecuciones» (Catecismo de la Iglesia Católica, nº 520)</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Profundizar en la oración interior, como lo hacía Santa Teresa en su camino de contemplación.</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