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XXXIV semana del Tiempo ordinario</w:t>
      </w:r>
    </w:p>
    <w:p>
      <w:pPr/>
      <w:r>
        <w:rPr>
          <w:rFonts w:ascii="Cormorant Garamond" w:hAnsi="Cormorant Garamond"/>
          <w:sz w:val="22"/>
        </w:rPr>
        <w:t xml:space="preserve">Viernes 27 de noviembre de 2026</w:t>
      </w:r>
    </w:p>
    <w:p>
      <w:pPr>
        <w:spacing w:before="160"/>
      </w:pPr>
      <w:r>
        <w:rPr>
          <w:rFonts w:ascii="Cormorant Garamond" w:hAnsi="Cormorant Garamond"/>
          <w:b/>
          <w:sz w:val="24"/>
        </w:rPr>
        <w:t xml:space="preserve">«Sabed que está cerca el reino de Dios»</w:t>
      </w:r>
    </w:p>
    <w:p>
      <w:pPr/>
      <w:r>
        <w:rPr>
          <w:rFonts w:ascii="Cormorant Garamond" w:hAnsi="Cormorant Garamond"/>
          <w:sz w:val="22"/>
        </w:rPr>
        <w:t xml:space="preserve">Viernes de la XXXIV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20, 1-4. 11–21, 2</w:t>
      </w:r>
    </w:p>
    <w:p>
      <w:pPr/>
      <w:r>
        <w:rPr>
          <w:rFonts w:ascii="Cormorant Garamond" w:hAnsi="Cormorant Garamond"/>
          <w:sz w:val="22"/>
        </w:rPr>
        <w:t xml:space="preserve">Yo, Juan, vi un ángel que bajaba del cielo, con la llave del abismo y una gran cadena en la mano. El ángel sujetó al dragón, la serpiente antigua, que es el diablo o Satanás, y lo encadenó durante mil años. Lo arrojó al abismo, lo encerró y puso un sello, para que ya no pudiera engañar a los pueblos hasta que pasaran mil años. Después de esto, es necesario que lo suelten un poco de tiempo.</w:t>
      </w:r>
    </w:p>
    <w:p>
      <w:pPr/>
      <w:r>
        <w:rPr>
          <w:rFonts w:ascii="Cormorant Garamond" w:hAnsi="Cormorant Garamond"/>
          <w:sz w:val="22"/>
        </w:rPr>
        <w:t xml:space="preserve">Vi también unos tronos, donde se sentaron los encargados de juzgar. Vi, además, vivos a los que habían sido sacrificados por dar testimonio de Jesús y proclamar la palabra de Dios, y a todos los que no adoraron a la bestia ni a su estatua, y no se dejaron poner su marca en la frente ni en la mano. Estos revivieron y reinaron con Cristo durante mil años.</w:t>
      </w:r>
    </w:p>
    <w:p>
      <w:pPr/>
      <w:r>
        <w:rPr>
          <w:rFonts w:ascii="Cormorant Garamond" w:hAnsi="Cormorant Garamond"/>
          <w:sz w:val="22"/>
        </w:rPr>
        <w:t xml:space="preserve">Vi después un trono brillante y magnífico, y al que estaba sentado en él. El cielo y la tierra desaparecieron de su presencia sin dejar rastro. Y vi a los muertos, grandes y pequeños, de pie delante del trono. Fueron abiertos unos libros y también el libro de la vida. Los muertos fueron juzgados conforme a sus obras, que estaban escritas en esos libros.</w:t>
      </w:r>
    </w:p>
    <w:p>
      <w:pPr/>
      <w:r>
        <w:rPr>
          <w:rFonts w:ascii="Cormorant Garamond" w:hAnsi="Cormorant Garamond"/>
          <w:sz w:val="22"/>
        </w:rPr>
        <w:t xml:space="preserve">El mar devolvió sus muertos; la muerte y el abismo devolvieron los muertos que guardaban en su seno. Cada uno fue juzgado según sus obras. La muerte y el abismo fueron arrojados al lago de fuego; este lago es la muerte definitiva. Y a todo el que no estaba inscrito en el libro de la vida lo arrojaron al lago de fuego.</w:t>
      </w:r>
    </w:p>
    <w:p>
      <w:pPr/>
      <w:r>
        <w:rPr>
          <w:rFonts w:ascii="Cormorant Garamond" w:hAnsi="Cormorant Garamond"/>
          <w:sz w:val="22"/>
        </w:rPr>
        <w:t xml:space="preserve">Luego vi un cielo nuevo y una tierra nueva, porque el primer cielo y la primera tierra habían desaparecido y el mar ya no existía.</w:t>
      </w:r>
    </w:p>
    <w:p>
      <w:pPr/>
      <w:r>
        <w:rPr>
          <w:rFonts w:ascii="Cormorant Garamond" w:hAnsi="Cormorant Garamond"/>
          <w:sz w:val="22"/>
        </w:rPr>
        <w:t xml:space="preserve">También vi que descendía del cielo, desde donde está Dios, la ciudad santa, la nueva Jerusalén, engalanada como una novia que va a desposarse con su prometido.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83, 3. 4. 5-6a y 8a</w:t>
      </w:r>
    </w:p>
    <w:p>
      <w:pPr/>
      <w:r>
        <w:rPr>
          <w:rFonts w:ascii="Cormorant Garamond" w:hAnsi="Cormorant Garamond"/>
          <w:sz w:val="22"/>
        </w:rPr>
        <w:t xml:space="preserve">R/. Dichosos los que viven en tu casa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Estén atentos y levanten la cabeza,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21, 29-33</w:t>
      </w:r>
    </w:p>
    <w:p>
      <w:pPr/>
      <w:r>
        <w:rPr>
          <w:rFonts w:ascii="Cormorant Garamond" w:hAnsi="Cormorant Garamond"/>
          <w:sz w:val="22"/>
        </w:rPr>
        <w:t xml:space="preserve">En aquel tiempo, Jesús propuso a sus discípulos esta comparación: “Fíjense en la higuera y en los demás árboles. Cuando ven que empiezan a dar fruto, saben que ya está cerca el verano. Así también, cuando vean que suceden las cosas que les he dicho, sepan que el Reino de Dios está cerca. Yo les aseguro que antes de que esta generación muera, todo esto se cumplirá. Podrán dejar de existir el cielo y la tierra, pero mis palabras no dejarán de cumplirse”.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verdad padece, mas no perece» (Santa Teresa de Jesús)</w:t>
      </w:r>
    </w:p>
    <w:p>
      <w:pPr/>
      <w:r>
        <w:rPr>
          <w:rFonts w:ascii="Cormorant Garamond" w:hAnsi="Cormorant Garamond"/>
          <w:sz w:val="22"/>
        </w:rPr>
        <w:t xml:space="preserve">«El tiempo no es una realidad ajena a Dios. El tiempo ha sido “tocado” por Cristo, el Hijo de Dios y de María, y ha recibido de Él significados nuevos y sorprendentes: se ha convertido en el “tiempo salvífico”, es decir, el tiempo definitivo de salvación y de gracia» (Francisco)</w:t>
      </w:r>
    </w:p>
    <w:p>
      <w:pPr/>
      <w:r>
        <w:rPr>
          <w:rFonts w:ascii="Cormorant Garamond" w:hAnsi="Cormorant Garamond"/>
          <w:sz w:val="22"/>
        </w:rPr>
        <w:t xml:space="preserve">«(…) El Reino de Dios está ante nosotros. Se aproxima en el Verbo encarnado, se anuncia a través de todo el Evangelio, llega en la muerte y la Resurrección de Cristo (…)» (Catecismo de la Iglesia Católica, nº 2.816)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Compartir la fe en familia.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