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San Pedro y San Pablo</w:t>
      </w:r>
    </w:p>
    <w:p>
      <w:pPr/>
      <w:r>
        <w:rPr>
          <w:rFonts w:ascii="Cormorant Garamond" w:hAnsi="Cormorant Garamond"/>
          <w:sz w:val="22"/>
        </w:rPr>
        <w:t xml:space="preserve">Lunes 29 de junio de 2026</w:t>
      </w:r>
    </w:p>
    <w:p>
      <w:pPr>
        <w:spacing w:before="160"/>
      </w:pPr>
      <w:r>
        <w:rPr>
          <w:rFonts w:ascii="Cormorant Garamond" w:hAnsi="Cormorant Garamond"/>
          <w:b/>
          <w:sz w:val="24"/>
        </w:rPr>
        <w:t xml:space="preserve">«Tú eres Pedro»</w:t>
      </w:r>
    </w:p>
    <w:p>
      <w:pPr/>
      <w:r>
        <w:rPr>
          <w:rFonts w:ascii="Cormorant Garamond" w:hAnsi="Cormorant Garamond"/>
          <w:sz w:val="22"/>
        </w:rPr>
        <w:t xml:space="preserve">San Pedro y San Pablo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(12, 1-11)</w:t>
      </w:r>
    </w:p>
    <w:p>
      <w:pPr/>
      <w:r>
        <w:rPr>
          <w:rFonts w:ascii="Cormorant Garamond" w:hAnsi="Cormorant Garamond"/>
          <w:sz w:val="22"/>
        </w:rPr>
        <w:t xml:space="preserve">En aquellos días, el rey Herodes mandó apresar a algunos miembros de la Iglesia para maltratarlos. Mandó pasar a cuchillo a Santiago, hermano de Juan, y viendo que eso agradaba a los judíos, también hizo apresar a Pedro. Esto sucedió durante los días de la fiesta de los panes Azimos. Después de apresarlo, lo hizo encarcelar y lo puso bajo la vigilancia de cuatro turnos de guardia, de cuatro soldados cada turno. Su intención era hacerlo comparecer ante el pueblo después de la Pascua. Mientras Pedro estaba en la cárcel, la comunidad no cesaba de orar a Dios por él. La noche anterior al día en que Herodes iba a hacerlo comparecer ante el pueblo, Pedro estaba durmiendo entre dos soldados, atado con dos cadenas y los centinelas cuidaban la puerta de la prisión. De pronto apareció el ángel del Señor y el calabozo se llenó de luz. El ángel tocó a Pedro en el costado, lo despertó y le dijo: “Levántate pronto”. Entonces las cadenas que le sujetaban las manos se le cayeron. El ángel le dijo: “Cíñete la túnica y ponte las sandalias”, y Pedro obedeció. Después le dijo: “Ponte el manto y sígueme”. Pedro salió detrás de él, sin saber si era verdad o no lo que el ángel hacía, y le parecía más bien que estaba soñando. Pasaron el primero y el segundo puesto de guardia y llegaron a la puerta de hierro que daba a la calle. La puerta se abrió sola delante de ellos. Salieron y caminaron hasta la esquina de la calle y de pronto el ángel desapareció. Entonces, Pedro se dio cuenta de lo que pasaba y dijo: “Ahora sí estoy seguro de que el Señor envió a su ángel para librarme de las manos de Herodes y de todo cuanto el pueblo judío esperaba que me hicieran”.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33</w:t>
      </w:r>
    </w:p>
    <w:p>
      <w:pPr/>
      <w:r>
        <w:rPr>
          <w:rFonts w:ascii="Cormorant Garamond" w:hAnsi="Cormorant Garamond"/>
          <w:sz w:val="22"/>
        </w:rPr>
        <w:t xml:space="preserve">R/. El Señor me libró de todos mis temores.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segunda carta del apóstol san Pablo a Timoteo (4, 6-8. 17-18)</w:t>
      </w:r>
    </w:p>
    <w:p>
      <w:pPr/>
      <w:r>
        <w:rPr>
          <w:rFonts w:ascii="Cormorant Garamond" w:hAnsi="Cormorant Garamond"/>
          <w:sz w:val="22"/>
        </w:rPr>
        <w:t xml:space="preserve">Querido hermano: Ha llegado para mí la hora del sacrificio y se acerca el momento de mi partida. He luchado bien en el combate, he corrido hasta la meta, he perseverado en la fe. Ahora sólo espero la corona merecida, con la que el Señor, justo juez, me premiará en aquel día, y no solamente a mí, sino a todos aquellos que esperan con amor su glorioso advenimiento. Cuando todos me abandonaron, el Señor estuvo a mi lado y me dio fuerzas para que, por mi medio, se proclamara claramente el mensaje de salvación y lo oyeran todos los paganos. Y fui librado de las fauces del león. El Señor me seguirá librando de todos los peligros y me llevará sano y salvo a su Reino celestial.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Tú eres Pedro y sobre esta piedra edificaré mi Iglesia, y los poderes del infierno no prevalecerán sobre ella,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(16, 13-19)</w:t>
      </w:r>
    </w:p>
    <w:p>
      <w:pPr/>
      <w:r>
        <w:rPr>
          <w:rFonts w:ascii="Cormorant Garamond" w:hAnsi="Cormorant Garamond"/>
          <w:sz w:val="22"/>
        </w:rPr>
        <w:t xml:space="preserve">En aquel tiempo, cuando llegó Jesús a la región de Cesarea de Filipo, hizo esta pregunta a sus discípulos: “¿Quién dice la gente que es el Hijo del hombre?” Ellos le respondieron: “Unos dicen que eres Juan el Bautista; otros, que Elías; otros, que Jeremías o alguno de los profetas”. Luego les preguntó: “Y ustedes, ¿quién dicen que soy yo?” Simón Pedro tomó la palabra y le dijo: “Tú eres el Mesías, el Hijo de Dios vivo”. Jesús le dijo entonces: “¡Dichoso tú, Simón, hijo de Juan, porque esto no te lo ha revelado ningún hombre, sino mi Padre, que está en los cielos! Y yo te digo a ti que tú eres Pedro y sobre esta piedra edificaré mi Iglesia. Los poderes del infierno no prevalecerán sobre ella. Yo te daré las llaves del Reino de los cielos; todo lo que ates en la tierra quedará atado en el cielo, y todo lo que desates en la tierra quedará desatado en el cielo”.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«Como no hay que oponerse a la voluntad del Señor que decide, he respondido con obediencia a lo que ha querido hacer de mí la mano misericordiosa del Maestro» (San Gregorio Magno)</w:t>
      </w:r>
    </w:p>
    <w:p>
      <w:pPr/>
      <w:r>
        <w:rPr>
          <w:rFonts w:ascii="Cormorant Garamond" w:hAnsi="Cormorant Garamond"/>
          <w:sz w:val="22"/>
        </w:rPr>
        <w:t xml:space="preserve">«Y tú, ¿has sentido alguna vez en ti esta mirada de amor infinito que, más allá de todos tus pecados, limitaciones y fracasos, continúa fiándose de ti y mirando tu existencia con esperanza?» (Francisco)</w:t>
      </w:r>
    </w:p>
    <w:p>
      <w:pPr/>
      <w:r>
        <w:rPr>
          <w:rFonts w:ascii="Cormorant Garamond" w:hAnsi="Cormorant Garamond"/>
          <w:sz w:val="22"/>
        </w:rPr>
        <w:t xml:space="preserve">«(…) ‘Y enseguida se puso a predicar a Jesús en las sinagogas: que Él era el Hijo de Dios’ (Hch 9,20). Este será, desde el principio, el centro de la fe apostólica profesada en primer lugar por Pedro como cimiento de la Iglesia» (Catecismo de la Iglesia Católica, nº 442)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por el Papa. Pidamos al Señor que lo fortalezca con su Espíritu para que siga guiando a la Iglesia con sabiduría, esperanza y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