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160"/>
      </w:pPr>
      <w:r>
        <w:rPr>
          <w:rFonts w:ascii="Cormorant Garamond" w:hAnsi="Cormorant Garamond"/>
          <w:b/>
          <w:sz w:val="32"/>
        </w:rPr>
        <w:t xml:space="preserve">Lunes de la XXX semana del Tiempo ordinario</w:t>
      </w:r>
    </w:p>
    <w:p>
      <w:pPr/>
      <w:r>
        <w:rPr>
          <w:rFonts w:ascii="Cormorant Garamond" w:hAnsi="Cormorant Garamond"/>
          <w:sz w:val="22"/>
        </w:rPr>
        <w:t xml:space="preserve">Lunes 26 de octubre de 2026</w:t>
      </w:r>
    </w:p>
    <w:p>
      <w:pPr>
        <w:spacing w:before="160"/>
      </w:pPr>
      <w:r>
        <w:rPr>
          <w:rFonts w:ascii="Cormorant Garamond" w:hAnsi="Cormorant Garamond"/>
          <w:b/>
          <w:sz w:val="24"/>
        </w:rPr>
        <w:t xml:space="preserve">«Un sábado, estaba Jesús enseñando en una sinagoga…»</w:t>
      </w:r>
    </w:p>
    <w:p>
      <w:pPr/>
      <w:r>
        <w:rPr>
          <w:rFonts w:ascii="Cormorant Garamond" w:hAnsi="Cormorant Garamond"/>
          <w:sz w:val="22"/>
        </w:rPr>
        <w:t xml:space="preserve">Lunes de la XXX semana del Tiempo ordinario</w:t>
      </w:r>
    </w:p>
    <w:p>
      <w:pPr>
        <w:spacing w:before="160"/>
      </w:pPr>
      <w:r>
        <w:rPr>
          <w:rFonts w:ascii="Cormorant Garamond" w:hAnsi="Cormorant Garamond"/>
          <w:b/>
          <w:sz w:val="24"/>
        </w:rPr>
        <w:t xml:space="preserve">ORACIÓN PREPARATORIA</w:t>
      </w:r>
    </w:p>
    <w:p>
      <w:pPr/>
      <w:r>
        <w:rPr>
          <w:rFonts w:ascii="Cormorant Garamond" w:hAnsi="Cormorant Garamond"/>
          <w:sz w:val="22"/>
        </w:rPr>
        <w:t xml:space="preserve">En el nombre del Padre y del Hijo y del Espíritu Santo. Amén.</w:t>
      </w:r>
    </w:p>
    <w:p>
      <w:pPr/>
      <w:r>
        <w:rPr>
          <w:rFonts w:ascii="Cormorant Garamond" w:hAnsi="Cormorant Garamond"/>
          <w:sz w:val="22"/>
        </w:rPr>
        <w:t xml:space="preserve">Cristo, Rey nuestro.</w:t>
      </w:r>
    </w:p>
    <w:p>
      <w:pPr/>
      <w:r>
        <w:rPr>
          <w:rFonts w:ascii="Cormorant Garamond" w:hAnsi="Cormorant Garamond"/>
          <w:sz w:val="22"/>
        </w:rPr>
        <w:t xml:space="preserve">¡Venga tu Reino!</w:t>
      </w:r>
    </w:p>
    <w:p>
      <w:pPr>
        <w:spacing w:before="160"/>
      </w:pPr>
      <w:r>
        <w:rPr>
          <w:rFonts w:ascii="Cormorant Garamond" w:hAnsi="Cormorant Garamond"/>
          <w:b/>
          <w:sz w:val="24"/>
        </w:rPr>
        <w:t xml:space="preserve">LECTURAS DE HOY</w:t>
      </w:r>
    </w:p>
    <w:p>
      <w:pPr>
        <w:spacing w:before="160"/>
      </w:pPr>
      <w:r>
        <w:rPr>
          <w:rFonts w:ascii="Cormorant Garamond" w:hAnsi="Cormorant Garamond"/>
          <w:b/>
          <w:sz w:val="24"/>
        </w:rPr>
        <w:t xml:space="preserve">Primera Lectura</w:t>
      </w:r>
    </w:p>
    <w:p>
      <w:pPr/>
      <w:r>
        <w:rPr>
          <w:rFonts w:ascii="Cormorant Garamond" w:hAnsi="Cormorant Garamond"/>
          <w:sz w:val="22"/>
        </w:rPr>
        <w:t xml:space="preserve">Efesios 4, 32–5, 8</w:t>
      </w:r>
    </w:p>
    <w:p>
      <w:pPr/>
      <w:r>
        <w:rPr>
          <w:rFonts w:ascii="Cormorant Garamond" w:hAnsi="Cormorant Garamond"/>
          <w:sz w:val="22"/>
        </w:rPr>
        <w:t xml:space="preserve">Hermanos: Sean buenos y comprensivos, y perdónense unos a otros, como Dios los perdonó, por medio de Cristo.</w:t>
      </w:r>
    </w:p>
    <w:p>
      <w:pPr/>
      <w:r>
        <w:rPr>
          <w:rFonts w:ascii="Cormorant Garamond" w:hAnsi="Cormorant Garamond"/>
          <w:sz w:val="22"/>
        </w:rPr>
        <w:t xml:space="preserve">Imiten, pues, a Dios como hijos queridos. Vivan amando como Cristo, que nos amó y se entregó por nosotros, como ofrenda y víctima de fragancia agradable a Dios.</w:t>
      </w:r>
    </w:p>
    <w:p>
      <w:pPr/>
      <w:r>
        <w:rPr>
          <w:rFonts w:ascii="Cormorant Garamond" w:hAnsi="Cormorant Garamond"/>
          <w:sz w:val="22"/>
        </w:rPr>
        <w:t xml:space="preserve">Que entre ustedes, como conviene a verdaderos cristianos, no se hable de fornicación, inmoralidad o codicia; ni siquiera de indecencias, ni de conversaciones tontas o chistes groseros, pues son cosas que no están bien. En lugar de eso, den gracias a Dios. Tengan bien entendido que ningún lujurioso, inmoral o codicioso, que es lo mismo que decir idólatra, participará en el Reino de Cristo y de Dios.</w:t>
      </w:r>
    </w:p>
    <w:p>
      <w:pPr/>
      <w:r>
        <w:rPr>
          <w:rFonts w:ascii="Cormorant Garamond" w:hAnsi="Cormorant Garamond"/>
          <w:sz w:val="22"/>
        </w:rPr>
        <w:t xml:space="preserve">Que nadie los engañe con vanas razones, pues todas estas cosas atraen la ira de Dios sobre los rebeldes. Así pues, no se hagan cómplices de ellos. Porque en otro tiempo ustedes fueron tinieblas, pero ahora, unidos al Señor, son luz. Vivan, por lo tanto, como hijos de la luz.</w:t>
      </w:r>
    </w:p>
    <w:p>
      <w:pPr/>
      <w:r>
        <w:rPr>
          <w:rFonts w:ascii="Cormorant Garamond" w:hAnsi="Cormorant Garamond"/>
          <w:sz w:val="22"/>
        </w:rPr>
        <w:t xml:space="preserve">Palabra de Dios.</w:t>
      </w:r>
    </w:p>
    <w:p>
      <w:pPr/>
      <w:r>
        <w:rPr>
          <w:rFonts w:ascii="Cormorant Garamond" w:hAnsi="Cormorant Garamond"/>
          <w:sz w:val="22"/>
        </w:rPr>
        <w:t xml:space="preserve">Te alabamos Señor.</w:t>
      </w:r>
    </w:p>
    <w:p>
      <w:pPr>
        <w:spacing w:before="160"/>
      </w:pPr>
      <w:r>
        <w:rPr>
          <w:rFonts w:ascii="Cormorant Garamond" w:hAnsi="Cormorant Garamond"/>
          <w:b/>
          <w:sz w:val="24"/>
        </w:rPr>
        <w:t xml:space="preserve">Salmo Responsorial</w:t>
      </w:r>
    </w:p>
    <w:p>
      <w:pPr/>
      <w:r>
        <w:rPr>
          <w:rFonts w:ascii="Cormorant Garamond" w:hAnsi="Cormorant Garamond"/>
          <w:sz w:val="22"/>
        </w:rPr>
        <w:t xml:space="preserve">Salmo 1, 1-2. 3. 4 y 6</w:t>
      </w:r>
    </w:p>
    <w:p>
      <w:pPr/>
      <w:r>
        <w:rPr>
          <w:rFonts w:ascii="Cormorant Garamond" w:hAnsi="Cormorant Garamond"/>
          <w:sz w:val="22"/>
        </w:rPr>
        <w:t xml:space="preserve">R/. (cf. Ef 5, 1) Dichoso el hombre que confía en el Señor</w:t>
      </w:r>
    </w:p>
    <w:p>
      <w:pPr>
        <w:spacing w:before="160"/>
      </w:pPr>
      <w:r>
        <w:rPr>
          <w:rFonts w:ascii="Cormorant Garamond" w:hAnsi="Cormorant Garamond"/>
          <w:b/>
          <w:sz w:val="24"/>
        </w:rPr>
        <w:t xml:space="preserve">Aclamación antes del Evangelio</w:t>
      </w:r>
    </w:p>
    <w:p>
      <w:pPr/>
      <w:r>
        <w:rPr>
          <w:rFonts w:ascii="Cormorant Garamond" w:hAnsi="Cormorant Garamond"/>
          <w:sz w:val="22"/>
        </w:rPr>
        <w:t xml:space="preserve">R. Aleluya, Aleluya.</w:t>
      </w:r>
    </w:p>
    <w:p>
      <w:pPr/>
      <w:r>
        <w:rPr>
          <w:rFonts w:ascii="Cormorant Garamond" w:hAnsi="Cormorant Garamond"/>
          <w:sz w:val="22"/>
        </w:rPr>
        <w:t xml:space="preserve">Tu palabra, Señor, es la verdad;</w:t>
      </w:r>
    </w:p>
    <w:p>
      <w:pPr/>
      <w:r>
        <w:rPr>
          <w:rFonts w:ascii="Cormorant Garamond" w:hAnsi="Cormorant Garamond"/>
          <w:sz w:val="22"/>
        </w:rPr>
        <w:t xml:space="preserve">R. Aleluya.</w:t>
      </w:r>
    </w:p>
    <w:p>
      <w:pPr>
        <w:spacing w:before="160"/>
      </w:pPr>
      <w:r>
        <w:rPr>
          <w:rFonts w:ascii="Cormorant Garamond" w:hAnsi="Cormorant Garamond"/>
          <w:b/>
          <w:sz w:val="24"/>
        </w:rPr>
        <w:t xml:space="preserve">EVANGELIO DEL DÍA</w:t>
      </w:r>
    </w:p>
    <w:p>
      <w:pPr/>
      <w:r>
        <w:rPr>
          <w:rFonts w:ascii="Cormorant Garamond" w:hAnsi="Cormorant Garamond"/>
          <w:sz w:val="22"/>
        </w:rPr>
        <w:t xml:space="preserve">† Del santo Evangelio según Lucas 13, 10-17</w:t>
      </w:r>
    </w:p>
    <w:p>
      <w:pPr/>
      <w:r>
        <w:rPr>
          <w:rFonts w:ascii="Cormorant Garamond" w:hAnsi="Cormorant Garamond"/>
          <w:sz w:val="22"/>
        </w:rPr>
        <w:t xml:space="preserve">Un sábado, estaba Jesús enseñando en una sinagoga. Había ahí una mujer que llevaba dieciocho años enferma por causa de un espíritu malo. Estaba encorvada y no podía enderezarse. Al verla, Jesús la llamó y le dijo: “Mujer, quedas libre de tu enfermedad”. Le impuso las manos y, al instante, la mujer se enderezó y empezó a alabar a Dios.</w:t>
      </w:r>
    </w:p>
    <w:p>
      <w:pPr/>
      <w:r>
        <w:rPr>
          <w:rFonts w:ascii="Cormorant Garamond" w:hAnsi="Cormorant Garamond"/>
          <w:sz w:val="22"/>
        </w:rPr>
        <w:t xml:space="preserve">Pero el jefe de la sinagoga, indignado de que Jesús hubiera hecho una curación en sábado, le dijo a la gente: “Hay seis días de la semana en que se puede trabajar; vengan, pues, durante esos días a que los curen y no el sábado”.</w:t>
      </w:r>
    </w:p>
    <w:p>
      <w:pPr/>
      <w:r>
        <w:rPr>
          <w:rFonts w:ascii="Cormorant Garamond" w:hAnsi="Cormorant Garamond"/>
          <w:sz w:val="22"/>
        </w:rPr>
        <w:t xml:space="preserve">Entonces el Señor dijo: “¡Hipócritas! ¿Acaso no desata cada uno de ustedes su buey o su burro del pesebre para llevarlo a abrevar, aunque sea sábado? Y a esta hija de Abraham, a la que Satanás tuvo atada durante dieciocho años, ¿no era bueno desatarla de esa atadura, aun en día de sábado?”</w:t>
      </w:r>
    </w:p>
    <w:p>
      <w:pPr/>
      <w:r>
        <w:rPr>
          <w:rFonts w:ascii="Cormorant Garamond" w:hAnsi="Cormorant Garamond"/>
          <w:sz w:val="22"/>
        </w:rPr>
        <w:t xml:space="preserve">Cuando Jesús dijo esto, sus enemigos quedaron en vergüenza; en cambio, la gente se alegraba de todas las maravillas que él hacía.</w:t>
      </w:r>
    </w:p>
    <w:p>
      <w:pPr/>
      <w:r>
        <w:rPr>
          <w:rFonts w:ascii="Cormorant Garamond" w:hAnsi="Cormorant Garamond"/>
          <w:sz w:val="22"/>
        </w:rPr>
        <w:t xml:space="preserve">Palabra del Señor</w:t>
      </w:r>
    </w:p>
    <w:p>
      <w:pPr/>
      <w:r>
        <w:rPr>
          <w:rFonts w:ascii="Cormorant Garamond" w:hAnsi="Cormorant Garamond"/>
          <w:sz w:val="22"/>
        </w:rPr>
        <w:t xml:space="preserve">Gloria a ti, Señor Jesús</w:t>
      </w:r>
    </w:p>
    <w:p>
      <w:pPr>
        <w:spacing w:before="160"/>
      </w:pPr>
      <w:r>
        <w:rPr>
          <w:rFonts w:ascii="Cormorant Garamond" w:hAnsi="Cormorant Garamond"/>
          <w:b/>
          <w:sz w:val="24"/>
        </w:rPr>
        <w:t xml:space="preserve">REFLEXIONES DEL EVANGELIO</w:t>
      </w:r>
    </w:p>
    <w:p>
      <w:pPr/>
      <w:r>
        <w:rPr>
          <w:rFonts w:ascii="Cormorant Garamond" w:hAnsi="Cormorant Garamond"/>
          <w:sz w:val="22"/>
        </w:rPr>
        <w:t xml:space="preserve">«El verdadero templo de Cristo es el alma del fiel: adorna este santuario, embellécelo, deposita en él tus ofrendas y recibe a Cristo. ¿Qué sentido tiene decorar las paredes con piedras preciosas, si Cristo muere de hambre en la persona de un pobre?» (San Jerónimo)</w:t>
      </w:r>
    </w:p>
    <w:p>
      <w:pPr/>
      <w:r>
        <w:rPr>
          <w:rFonts w:ascii="Cormorant Garamond" w:hAnsi="Cormorant Garamond"/>
          <w:sz w:val="22"/>
        </w:rPr>
        <w:t xml:space="preserve">«Los doctores de la ley reprendían a Jesús, porque curaba en sábado. Hacía el bien en sábado. Pero el amor de Jesús era dar la salud, hacer el bien. Y eso está en el primer lugar siempre» (Francisco)</w:t>
      </w:r>
    </w:p>
    <w:p>
      <w:pPr/>
      <w:r>
        <w:rPr>
          <w:rFonts w:ascii="Cormorant Garamond" w:hAnsi="Cormorant Garamond"/>
          <w:sz w:val="22"/>
        </w:rPr>
        <w:t xml:space="preserve">«Liberación y salvación. Por su Cruz gloriosa, Cristo obtuvo la salvación para todos los hombres. Los rescató del pecado que los tenía sometidos a esclavitud (…)» (Catecismo de la Iglesia Católica, nº 1.741)</w:t>
      </w:r>
    </w:p>
    <w:p>
      <w:pPr>
        <w:spacing w:before="160"/>
      </w:pPr>
      <w:r>
        <w:rPr>
          <w:rFonts w:ascii="Cormorant Garamond" w:hAnsi="Cormorant Garamond"/>
          <w:b/>
          <w:sz w:val="24"/>
        </w:rPr>
        <w:t xml:space="preserve">PROPÓSITO DEL DÍA</w:t>
      </w:r>
    </w:p>
    <w:p>
      <w:pPr/>
      <w:r>
        <w:rPr>
          <w:rFonts w:ascii="Cormorant Garamond" w:hAnsi="Cormorant Garamond"/>
          <w:sz w:val="22"/>
        </w:rPr>
        <w:t xml:space="preserve">Poner la voluntad de Dios como centro de nuestra vida.</w:t>
      </w:r>
    </w:p>
    <w:p>
      <w:pPr>
        <w:spacing w:before="160"/>
      </w:pPr>
      <w:r>
        <w:rPr>
          <w:rFonts w:ascii="Cormorant Garamond" w:hAnsi="Cormorant Garamond"/>
          <w:b/>
          <w:sz w:val="24"/>
        </w:rPr>
        <w:t xml:space="preserve">DESPEDIDA</w:t>
      </w:r>
    </w:p>
    <w:p>
      <w:pPr/>
      <w:r>
        <w:rPr>
          <w:rFonts w:ascii="Cormorant Garamond" w:hAnsi="Cormorant Garamond"/>
          <w:sz w:val="22"/>
        </w:rPr>
        <w:t xml:space="preserve">Te damos gracias, Señor, por todos tus beneficios, a ti que vives y reinas por los siglos de los siglos.</w:t>
      </w:r>
    </w:p>
    <w:p>
      <w:pPr/>
      <w:r>
        <w:rPr>
          <w:rFonts w:ascii="Cormorant Garamond" w:hAnsi="Cormorant Garamond"/>
          <w:sz w:val="22"/>
        </w:rPr>
        <w:t xml:space="preserve">Amén.</w:t>
      </w:r>
    </w:p>
    <w:p>
      <w:pPr/>
      <w:r>
        <w:rPr>
          <w:rFonts w:ascii="Cormorant Garamond" w:hAnsi="Cormorant Garamond"/>
          <w:sz w:val="22"/>
        </w:rPr>
        <w:t xml:space="preserve">Virgen prudentísima, María, Madre de la Iglesia.</w:t>
      </w:r>
    </w:p>
    <w:p>
      <w:pPr/>
      <w:r>
        <w:rPr>
          <w:rFonts w:ascii="Cormorant Garamond" w:hAnsi="Cormorant Garamond"/>
          <w:sz w:val="22"/>
        </w:rPr>
        <w:t xml:space="preserve">Ruega por nosotros.</w:t>
      </w:r>
    </w:p>
    <w:p>
      <w:pPr/>
      <w:r>
        <w:rPr>
          <w:rFonts w:ascii="Cormorant Garamond" w:hAnsi="Cormorant Garamond"/>
          <w:sz w:val="22"/>
        </w:rPr>
        <w:t xml:space="preserve">En el nombre del Padre y del Hijo y del Espíritu Santo.</w:t>
      </w:r>
    </w:p>
    <w:p>
      <w:pPr/>
      <w:r>
        <w:rPr>
          <w:rFonts w:ascii="Cormorant Garamond" w:hAnsi="Cormorant Garamond"/>
          <w:sz w:val="22"/>
        </w:rPr>
        <w:t xml:space="preserve">Amén.</w:t>
      </w:r>
    </w:p>
    <w:p>
      <w:pPr/>
      <w:r>
        <w:rPr>
          <w:rFonts w:ascii="Cormorant Garamond" w:hAnsi="Cormorant Garamond"/>
          <w:sz w:val="22"/>
        </w:rPr>
        <w:t xml:space="preserve">Dios te bendiga.</w:t>
      </w:r>
    </w:p>
  </w:body>
</w:document>
</file>