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Miércoles de la I semana del Tiempo de Adviento</w:t>
      </w:r>
    </w:p>
    <w:p>
      <w:pPr/>
      <w:r>
        <w:rPr>
          <w:rFonts w:ascii="Cormorant Garamond" w:hAnsi="Cormorant Garamond"/>
          <w:sz w:val="22"/>
        </w:rPr>
        <w:t xml:space="preserve">Miércoles 2 de diciembre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«Acudió a él mucha gente, que llevaba consigo tullidos, ciegos, lisiados…»</w:t>
      </w:r>
    </w:p>
    <w:p>
      <w:pPr/>
      <w:r>
        <w:rPr>
          <w:rFonts w:ascii="Cormorant Garamond" w:hAnsi="Cormorant Garamond"/>
          <w:sz w:val="22"/>
        </w:rPr>
        <w:t xml:space="preserve">Miércoles de la I semana del Tiempo de Adviento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Isaίas 25, 6-10</w:t>
      </w:r>
    </w:p>
    <w:p>
      <w:pPr/>
      <w:r>
        <w:rPr>
          <w:rFonts w:ascii="Cormorant Garamond" w:hAnsi="Cormorant Garamond"/>
          <w:sz w:val="22"/>
        </w:rPr>
        <w:t xml:space="preserve">En aquel día, el Señor del universo</w:t>
      </w:r>
    </w:p>
    <w:p>
      <w:pPr/>
      <w:r>
        <w:rPr>
          <w:rFonts w:ascii="Cormorant Garamond" w:hAnsi="Cormorant Garamond"/>
          <w:sz w:val="22"/>
        </w:rPr>
        <w:t xml:space="preserve">preparará sobre este monte</w:t>
      </w:r>
    </w:p>
    <w:p>
      <w:pPr/>
      <w:r>
        <w:rPr>
          <w:rFonts w:ascii="Cormorant Garamond" w:hAnsi="Cormorant Garamond"/>
          <w:sz w:val="22"/>
        </w:rPr>
        <w:t xml:space="preserve">un festín con platillos suculentos</w:t>
      </w:r>
    </w:p>
    <w:p>
      <w:pPr/>
      <w:r>
        <w:rPr>
          <w:rFonts w:ascii="Cormorant Garamond" w:hAnsi="Cormorant Garamond"/>
          <w:sz w:val="22"/>
        </w:rPr>
        <w:t xml:space="preserve">para todos los pueblos;</w:t>
      </w:r>
    </w:p>
    <w:p>
      <w:pPr/>
      <w:r>
        <w:rPr>
          <w:rFonts w:ascii="Cormorant Garamond" w:hAnsi="Cormorant Garamond"/>
          <w:sz w:val="22"/>
        </w:rPr>
        <w:t xml:space="preserve">un banquete con vinos exquisitos</w:t>
      </w:r>
    </w:p>
    <w:p>
      <w:pPr/>
      <w:r>
        <w:rPr>
          <w:rFonts w:ascii="Cormorant Garamond" w:hAnsi="Cormorant Garamond"/>
          <w:sz w:val="22"/>
        </w:rPr>
        <w:t xml:space="preserve">y manjares sustanciosos.</w:t>
      </w:r>
    </w:p>
    <w:p>
      <w:pPr/>
      <w:r>
        <w:rPr>
          <w:rFonts w:ascii="Cormorant Garamond" w:hAnsi="Cormorant Garamond"/>
          <w:sz w:val="22"/>
        </w:rPr>
        <w:t xml:space="preserve">Él arrancará en este monte</w:t>
      </w:r>
    </w:p>
    <w:p>
      <w:pPr/>
      <w:r>
        <w:rPr>
          <w:rFonts w:ascii="Cormorant Garamond" w:hAnsi="Cormorant Garamond"/>
          <w:sz w:val="22"/>
        </w:rPr>
        <w:t xml:space="preserve">el velo que cubre el rostro de todos los pueblos,</w:t>
      </w:r>
    </w:p>
    <w:p>
      <w:pPr/>
      <w:r>
        <w:rPr>
          <w:rFonts w:ascii="Cormorant Garamond" w:hAnsi="Cormorant Garamond"/>
          <w:sz w:val="22"/>
        </w:rPr>
        <w:t xml:space="preserve">el paño que oscurece a todas las naciones.</w:t>
      </w:r>
    </w:p>
    <w:p>
      <w:pPr/>
      <w:r>
        <w:rPr>
          <w:rFonts w:ascii="Cormorant Garamond" w:hAnsi="Cormorant Garamond"/>
          <w:sz w:val="22"/>
        </w:rPr>
        <w:t xml:space="preserve">Destruirá la muerte para siempre;</w:t>
      </w:r>
    </w:p>
    <w:p>
      <w:pPr/>
      <w:r>
        <w:rPr>
          <w:rFonts w:ascii="Cormorant Garamond" w:hAnsi="Cormorant Garamond"/>
          <w:sz w:val="22"/>
        </w:rPr>
        <w:t xml:space="preserve">el Señor Dios enjugará las lágrimas de todos los rostros</w:t>
      </w:r>
    </w:p>
    <w:p>
      <w:pPr/>
      <w:r>
        <w:rPr>
          <w:rFonts w:ascii="Cormorant Garamond" w:hAnsi="Cormorant Garamond"/>
          <w:sz w:val="22"/>
        </w:rPr>
        <w:t xml:space="preserve">y borrará de toda la tierra la afrenta de su pueblo.</w:t>
      </w:r>
    </w:p>
    <w:p>
      <w:pPr/>
      <w:r>
        <w:rPr>
          <w:rFonts w:ascii="Cormorant Garamond" w:hAnsi="Cormorant Garamond"/>
          <w:sz w:val="22"/>
        </w:rPr>
        <w:t xml:space="preserve">Así lo ha dicho el Señor.</w:t>
      </w:r>
    </w:p>
    <w:p>
      <w:pPr/>
      <w:r>
        <w:rPr>
          <w:rFonts w:ascii="Cormorant Garamond" w:hAnsi="Cormorant Garamond"/>
          <w:sz w:val="22"/>
        </w:rPr>
        <w:t xml:space="preserve">En aquel día se dirá:</w:t>
      </w:r>
    </w:p>
    <w:p>
      <w:pPr/>
      <w:r>
        <w:rPr>
          <w:rFonts w:ascii="Cormorant Garamond" w:hAnsi="Cormorant Garamond"/>
          <w:sz w:val="22"/>
        </w:rPr>
        <w:t xml:space="preserve">"Aquí está nuestro Dios,</w:t>
      </w:r>
    </w:p>
    <w:p>
      <w:pPr/>
      <w:r>
        <w:rPr>
          <w:rFonts w:ascii="Cormorant Garamond" w:hAnsi="Cormorant Garamond"/>
          <w:sz w:val="22"/>
        </w:rPr>
        <w:t xml:space="preserve">de quien esperábamos que nos salvara.</w:t>
      </w:r>
    </w:p>
    <w:p>
      <w:pPr/>
      <w:r>
        <w:rPr>
          <w:rFonts w:ascii="Cormorant Garamond" w:hAnsi="Cormorant Garamond"/>
          <w:sz w:val="22"/>
        </w:rPr>
        <w:t xml:space="preserve">Alegrémonos y gocemos con la salvación que nos trae,</w:t>
      </w:r>
    </w:p>
    <w:p>
      <w:pPr/>
      <w:r>
        <w:rPr>
          <w:rFonts w:ascii="Cormorant Garamond" w:hAnsi="Cormorant Garamond"/>
          <w:sz w:val="22"/>
        </w:rPr>
        <w:t xml:space="preserve">porque la mano del Señor reposará en este monte".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22, 1-3a. 3b. 4.5.6.</w:t>
      </w:r>
    </w:p>
    <w:p>
      <w:pPr/>
      <w:r>
        <w:rPr>
          <w:rFonts w:ascii="Cormorant Garamond" w:hAnsi="Cormorant Garamond"/>
          <w:sz w:val="22"/>
        </w:rPr>
        <w:t xml:space="preserve">R/. (6cd) Habitaré en la casa del Señor toda la vida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Ya viene el Señor para salvar a su pueblo.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Mateo 15, 29-37</w:t>
      </w:r>
    </w:p>
    <w:p>
      <w:pPr/>
      <w:r>
        <w:rPr>
          <w:rFonts w:ascii="Cormorant Garamond" w:hAnsi="Cormorant Garamond"/>
          <w:sz w:val="22"/>
        </w:rPr>
        <w:t xml:space="preserve">En aquel tiempo, llegó Jesús a la orilla del mar de Galilea, subió al monte y se sentó. Acudió a él mucha gente, que llevaba consigo tullidos, ciegos, lisiados, sordomudos y muchos otros enfermos. Los tendieron a sus pies y él los curó. La gente se llenó de admiración, al ver que los lisiados estaban curados, que los ciegos veían, que los mudos hablaban y los tullidos caminaban; por lo que glorificaron al Dios de Israel.</w:t>
      </w:r>
    </w:p>
    <w:p>
      <w:pPr/>
      <w:r>
        <w:rPr>
          <w:rFonts w:ascii="Cormorant Garamond" w:hAnsi="Cormorant Garamond"/>
          <w:sz w:val="22"/>
        </w:rPr>
        <w:t xml:space="preserve">Jesús llamó a sus discípulos y les dijo: "Me da lástima esta gente, porque llevan ya tres días conmigo y no tienen qué comer. No quiero despedirlos en ayunas, porque pueden desmayarse en el camino". Los discípulos le preguntaron: "¿Dónde vamos a conseguir, en este lugar despoblado, panes suficientes para saciar a tal muchedumbre?" Jesús les preguntó: "¿Cuántos panes tienen?" Ellos contestaron: "Siete, y unos cuantos pescados".</w:t>
      </w:r>
    </w:p>
    <w:p>
      <w:pPr/>
      <w:r>
        <w:rPr>
          <w:rFonts w:ascii="Cormorant Garamond" w:hAnsi="Cormorant Garamond"/>
          <w:sz w:val="22"/>
        </w:rPr>
        <w:t xml:space="preserve">Después de ordenar a la gente que se sentara en el suelo, Jesús tomó los siete panes y los pescados, y habiendo dado gracias a Dios, los partió y los fue entregando a los discípulos, y los discípulos a la gente. Todos comieron hasta saciarse, y llenaron siete canastos con los pedazos que habían sobrado.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«Nuestra naturaleza enferma exigía ser sanada; desgarrada, ser restablecida; muerta, ser resucitada. Habíamos perdido la posesión del bien, era necesario que se nos devolviera. Encerrados en las tinieblas, hacía falta que nos llegara la luz» (San Gregorio de Nisa)</w:t>
      </w:r>
    </w:p>
    <w:p>
      <w:pPr/>
      <w:r>
        <w:rPr>
          <w:rFonts w:ascii="Cormorant Garamond" w:hAnsi="Cormorant Garamond"/>
          <w:sz w:val="22"/>
        </w:rPr>
        <w:t xml:space="preserve">«La Misericordia es el segundo nombre del Amor» (Francisco)</w:t>
      </w:r>
    </w:p>
    <w:p>
      <w:pPr/>
      <w:r>
        <w:rPr>
          <w:rFonts w:ascii="Cormorant Garamond" w:hAnsi="Cormorant Garamond"/>
          <w:sz w:val="22"/>
        </w:rPr>
        <w:t xml:space="preserve">«La compasión de Cristo (…) hacia todos los que sufren llega hasta identificarse con ellos: ‘Estuve enfermo y me visitasteis’ (Mt 25,36). Su amor de predilección para con los enfermos no ha cesado, a lo largo de los siglos, de suscitar la atención muy particular de los cristianos hacia todos los que sufren en su cuerpo y en su alma. Esta atención dio origen a infatigables esfuerzos por aliviar a los que sufren» (Catecismo de la Iglesia Católica, nº 1.503)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Recuperar la alegría y transmitirla en la espera del Señor que viene.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