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Domingo de la XV semana del Tiempo ordinario</w:t>
      </w:r>
    </w:p>
    <w:p>
      <w:pPr/>
      <w:r>
        <w:rPr>
          <w:rFonts w:ascii="Cormorant Garamond" w:hAnsi="Cormorant Garamond"/>
          <w:sz w:val="22"/>
        </w:rPr>
        <w:t xml:space="preserve">Domingo 12 de julio de 2026</w:t>
      </w:r>
    </w:p>
    <w:p>
      <w:pPr>
        <w:spacing w:before="160"/>
      </w:pPr>
      <w:r>
        <w:rPr>
          <w:rFonts w:ascii="Cormorant Garamond" w:hAnsi="Cormorant Garamond"/>
          <w:b/>
          <w:sz w:val="24"/>
        </w:rPr>
        <w:t xml:space="preserve">«Les habló en parábolas»</w:t>
      </w:r>
    </w:p>
    <w:p>
      <w:pPr/>
      <w:r>
        <w:rPr>
          <w:rFonts w:ascii="Cormorant Garamond" w:hAnsi="Cormorant Garamond"/>
          <w:sz w:val="22"/>
        </w:rPr>
        <w:t xml:space="preserve">Domingo de la XV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profeta Isaías (55, 10-11)</w:t>
      </w:r>
    </w:p>
    <w:p>
      <w:pPr/>
      <w:r>
        <w:rPr>
          <w:rFonts w:ascii="Cormorant Garamond" w:hAnsi="Cormorant Garamond"/>
          <w:sz w:val="22"/>
        </w:rPr>
        <w:t xml:space="preserve">Esto dice el Señor: “Como bajan del cielo la lluvia y la nieve y no vuelven allá, sino después de empapar la tierra, de fecundarla y hacerla germinar, a fin de que dé semilla para sembrar y pan para comer, así será la palabra que sale de mi boca: no volverá a mí sin resultado, sino que hará mi voluntad y cumplirá su misión”.</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64</w:t>
      </w:r>
    </w:p>
    <w:p>
      <w:pPr/>
      <w:r>
        <w:rPr>
          <w:rFonts w:ascii="Cormorant Garamond" w:hAnsi="Cormorant Garamond"/>
          <w:sz w:val="22"/>
        </w:rPr>
        <w:t xml:space="preserve">R/. Señor, danos siempre de tu agua.</w:t>
      </w:r>
    </w:p>
    <w:p>
      <w:pPr>
        <w:spacing w:before="160"/>
      </w:pPr>
      <w:r>
        <w:rPr>
          <w:rFonts w:ascii="Cormorant Garamond" w:hAnsi="Cormorant Garamond"/>
          <w:b/>
          <w:sz w:val="24"/>
        </w:rPr>
        <w:t xml:space="preserve">Segunda Lectura</w:t>
      </w:r>
    </w:p>
    <w:p>
      <w:pPr/>
      <w:r>
        <w:rPr>
          <w:rFonts w:ascii="Cormorant Garamond" w:hAnsi="Cormorant Garamond"/>
          <w:sz w:val="22"/>
        </w:rPr>
        <w:t xml:space="preserve">Lectura de la carta del apóstol san Pablo a los romanos (8, 18-23)</w:t>
      </w:r>
    </w:p>
    <w:p>
      <w:pPr/>
      <w:r>
        <w:rPr>
          <w:rFonts w:ascii="Cormorant Garamond" w:hAnsi="Cormorant Garamond"/>
          <w:sz w:val="22"/>
        </w:rPr>
        <w:t xml:space="preserve">Hermanos: Considero que los sufrimientos de esta vida no se pueden comparar con la gloria que un día se manifestará en nosotros; porque toda la creación espera, con seguridad e impaciencia, la revelación de esa gloria de los hijos de Dios. La creación está ahora sometida al desorden, no por su querer, sino por voluntad de aquel que la sometió. Pero dándole al mismo tiempo esta esperanza: que también ella misma va a ser liberada de la esclavitud de la corrupción, para compartir la gloriosa libertad de los hijos de Dios. Sabemos, en efecto, que la creación entera gime hasta el presente y sufre dolores de parto; y no sólo ella, sino también nosotros, los que poseemos las primicias del Espíritu, gemimos interiormente, anhelando que se realice plenamente nuestra condición de hijos de Dios, la redención de nuestro cuerpo.</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La semilla es la palabra de Dios y el sembrador es Cristo; todo aquel que lo encuentra vivirá para siempre.</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(13, 1-23)</w:t>
      </w:r>
    </w:p>
    <w:p>
      <w:pPr/>
      <w:r>
        <w:rPr>
          <w:rFonts w:ascii="Cormorant Garamond" w:hAnsi="Cormorant Garamond"/>
          <w:sz w:val="22"/>
        </w:rPr>
        <w:t xml:space="preserve">Un día salió Jesús de la casa donde se hospedaba y se sentó a la orilla del mar. Se reunió en torno suyo tanta gente, que él se vio obligado a subir a una barca, donde se sentó, mientras la gente permanecía en la orilla. Entonces Jesús les habló de muchas cosas en parábolas y les dijo: “Una vez salió un sembrador a sembrar, y al ir arrojando la semilla, unos granos cayeron a lo largo del camino; vinieron los pájaros y se los comieron. Otros granos cayeron en terreno pedregoso, que tenía poca tierra; ahí germinaron pronto, porque la tierra no era gruesa; pero cuando subió el sol, los brotes se marchitaron, y como no tenían raíces, se secaron. Otros cayeron entre espinos, y cuando los espinos crecieron, sofocaron las plantitas. Otros granos cayeron en tierra buena y dieron fruto: unos, ciento por uno; otros, sesenta; y otros, treinta. El que tenga oídos, que oiga”. Después se le acercaron sus discípulos y le preguntaron: “¿Por qué les hablas en parábolas?” El les respondió: “A ustedes se les ha concedido conocer los misterios del Reino de los cielos, pero a ellos no. Al que tiene, se le dará más y nadará en la abundancia; pero al que tiene poco, aun eso poco se le quitará. Por eso les hablo en parábolas, porque viendo no ven y oyendo no oyen ni entienden. En ellos se cumple aquella profecía de Isaías que dice: Oirán una y otra vez y no entenderán; mirarán y volverán a mirar, pero no verán; porque este pueblo ha endurecido su corazón, ha cerrado sus ojos y tapado sus oídos, con el fin de no ver con los ojos, ni oír con los oídos, ni comprender con el corazón. Porque no quieren convertirse ni que yo los salve. Pero, dichosos ustedes, porque sus ojos ven y sus oídos oyen. Yo les aseguro que muchos profetas y muchos justos desearon ver lo que ustedes ven y no lo vieron y oír lo que ustedes oyen y no lo oyeron. Escuchen, pues, ustedes lo que significa la parábola del sembrador. A todo hombre que oye la palabra del Reino y no la entiende, le llega el diablo y le arrebata lo sembrado en su corazón. Esto es lo que significan los granos que cayeron a lo largo del camino. Lo sembrado sobre terreno pedregoso significa al que oye la palabra y la acepta inmediatamente con alegría; pero, como es inconstante, no la deja echar raíces, y apenas le viene una tribulación o una persecución por causa de la palabra, sucumbe. Lo sembrado entre los espinos representa a aquel que oye la palabra, pero las preocupaciones de la vida y la seducción de las riquezas la sofocan y queda sin fruto. En cambio, lo sembrado en tierra buena representa a quienes oyen la palabra, la entienden y dan fruto: unos, el ciento por uno; otros, el sesenta; y otros, el treinta”.</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Durante tres domingos, a partir de hoy, escucharemos una serie de parábolas de Jesús sobre la vida cristiana, que Mateo ha reunido en el capítulo 13, en el tercero de los "discursos" o "sermones" que ofrece en su evangelio (ya hemos escuchado el sermón de la montaña y el discurso de la misión). Estas parábolas, tomadas casi siempre del ambiente doméstico o de la vida del campo, que era el que más conocían sus oyentes, pero que fácilmente podemos entender también los que vivimos en la ciudad, son relatos pedagógicamente construidos que le sirven a Jesús para transmitir los mensajes del Reino, con comparaciones llenas de expresividad. Pero, como dice él mismo, ante estas parábolas, algunos "oyen y no entienden", o "miran y no ven". Mientras que a otros "se les ha dado conocer los misterios del Reino", precisamente a la "gente sencilla" de la que nos hablaba en el evangelio del domingo pasado. Mateo 13,1-23. Salió el sembrador a sembrar La parábola del sembrador, la primera de la serie, en sí es muy breve, describiendo el proceso desde la siembra hasta la cosecha, con el dispar éxito de la semilla que el sembrador siembra en el campo en cuanto a los frutos finales, por culpa de los pájaros, o del sol, o de los espinos. .1-iX Pero Jesús, después, nos ofrece él mismo lo que se podría llamar la "homilía" de la parábola, aplicándola a la escucha de la Palabra de Dios por parte de los creyentes, y las diversas circunstancias y actitudes nuestras que hacen que esa Palabra, que de por sí es eficaz y siempre salvadora, produzca más o menos fruto.</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Pedirle al Espíritu Santo el don de la alegría.</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