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XI semana del Tiempo ordinario</w:t>
      </w:r>
    </w:p>
    <w:p>
      <w:pPr/>
      <w:r>
        <w:rPr>
          <w:rFonts w:ascii="Cormorant Garamond" w:hAnsi="Cormorant Garamond"/>
          <w:sz w:val="22"/>
        </w:rPr>
        <w:t xml:space="preserve">Martes 16 de junio de 2026</w:t>
      </w:r>
    </w:p>
    <w:p>
      <w:pPr>
        <w:spacing w:before="160"/>
      </w:pPr>
      <w:r>
        <w:rPr>
          <w:rFonts w:ascii="Cormorant Garamond" w:hAnsi="Cormorant Garamond"/>
          <w:b/>
          <w:sz w:val="24"/>
        </w:rPr>
        <w:t xml:space="preserve">«Sed perfectos como vuestro padre celestial es perfecto»</w:t>
      </w:r>
    </w:p>
    <w:p>
      <w:pPr/>
      <w:r>
        <w:rPr>
          <w:rFonts w:ascii="Cormorant Garamond" w:hAnsi="Cormorant Garamond"/>
          <w:sz w:val="22"/>
        </w:rPr>
        <w:t xml:space="preserve">Martes de la XI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primer libro de los Reyes (21, 17-29)</w:t>
      </w:r>
    </w:p>
    <w:p>
      <w:pPr/>
      <w:r>
        <w:rPr>
          <w:rFonts w:ascii="Cormorant Garamond" w:hAnsi="Cormorant Garamond"/>
          <w:sz w:val="22"/>
        </w:rPr>
        <w:t xml:space="preserve">Después de la muerte de Nabot, el Señor le dirigió la palabra al profeta Elías y le dijo: “Levántate y ve al encuentro de Ajab, rey de Israel, que vive en Samaria. Se encuentra en la viña de Nabot, a donde ha ido para apropiársela. Dile lo siguiente: ‘Esto dice el Señor: ¿Así que, además de asesinar, estás robando?’ Dile también: ‘Por eso, dice el Señor, en el mismo lugar en que los perros han lamido la sangre de Nabot, los perros lamerán también tu propia sangre’ ”. Ajab le dijo a Elías: “¿Has vuelto a encontrarme, enemigo mío?” Le respondió Elías: “Sí, te he vuelto a encontrar. ‘Porque te has prestado para hacer el mal ante mis ojos, dice el Señor, yo mismo voy a castigarte: voy a barrer a tu posteridad y a exterminar en Israel a todo varón de tu casa, libre o esclavo. Haré con tu casa lo que hice con la de Jeroboam, hijo de Nebat, y con la de Basá, hijo de Ajías, porque has provocado mi cólera y has hecho pecar a Israel. A los hijos de Ajab que mueran en la ciudad, los devorarán los perros; y a los que mueran en el campo, se los comerán los buitres’. También contra Jezabel ha hablado el Señor y ha dicho: ‘Los perros devorarán a Jezabel en el campo de Yezrael’ ”. (Y es que en realidad no hubo otro que se prestara tanto como Ajab para hacer el mal ante los ojos del Señor, instigado por su esposa Jezabel. Su proceder fue abominable, porque adoró a los ídolos que habían hecho los amorreos, a quienes el Señor expulsó del país para dárselo a los hijos de Israel). Cuando Ajab oyó estas palabras, desgarró sus vestiduras, se puso un vestido de sayal y ayunó; se acostaba con el sayal puesto y andaba cabizbajo. Entonces el Señor le habló al profeta Elías y le dijo: “¿Has visto cómo se ha humillado Ajab en mi presencia? Por eso, no lo castigaré a él durante su vida, pero en vida de su hijo castigaré a su casa”.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50</w:t>
      </w:r>
    </w:p>
    <w:p>
      <w:pPr/>
      <w:r>
        <w:rPr>
          <w:rFonts w:ascii="Cormorant Garamond" w:hAnsi="Cormorant Garamond"/>
          <w:sz w:val="22"/>
        </w:rPr>
        <w:t xml:space="preserve">R/. Misericordia, Señor, hemos pecado.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Les doy un mandamiento nuevo, dice el Señor, que se amen los unos a los otros, como yo los he amado.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(5, 43-48)</w:t>
      </w:r>
    </w:p>
    <w:p>
      <w:pPr/>
      <w:r>
        <w:rPr>
          <w:rFonts w:ascii="Cormorant Garamond" w:hAnsi="Cormorant Garamond"/>
          <w:sz w:val="22"/>
        </w:rPr>
        <w:t xml:space="preserve">En aquel tiempo, Jesús dijo a sus discípulos: “Han oído ustedes que se dijo: Ama a tu prójimo y odia a tu enemigo; yo, en cambio, les digo: Amen a sus enemigos, hagan el bien a los que los odian y rueguen por los que los persiguen y calumnian, para que sean hijos de su Padre celestial, que hace salir su sol sobre los buenos y los malos, y manda su lluvia sobre los justos y los injustos. Porque si ustedes aman a los que los aman, ¿qué recompensa merecen? ¿No hacen eso mismo los publicanos? Y si saludan tan sólo a sus hermanos, ¿qué hacen de extraordinario? ¿No hacen eso mismo los paganos? Ustedes, pues, sean perfectos, como su Padre celestial es perfecto”.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«El amor basta por sí solo; no requiere otro motivo fuera de él mismo, ni tampoco ningún provecho; su fruto consiste en su misma práctica: “Amo porque amo”» (San Bernardo)</w:t>
      </w:r>
    </w:p>
    <w:p>
      <w:pPr/>
      <w:r>
        <w:rPr>
          <w:rFonts w:ascii="Cormorant Garamond" w:hAnsi="Cormorant Garamond"/>
          <w:sz w:val="22"/>
        </w:rPr>
        <w:t xml:space="preserve">«¿Por qué Jesús pide amar a los propios enemigos, o sea, un amor que excede a la capacidad humana? Porque tiene en cuenta que en el mundo hay demasiada violencia, demasiada injusticia y, por tanto, sólo se puede superar esta situación contraponiendo un plus de amor» (Benedicto XVI)</w:t>
      </w:r>
    </w:p>
    <w:p>
      <w:pPr/>
      <w:r>
        <w:rPr>
          <w:rFonts w:ascii="Cormorant Garamond" w:hAnsi="Cormorant Garamond"/>
          <w:sz w:val="22"/>
        </w:rPr>
        <w:t xml:space="preserve">«Todos los fieles, de cualquier estado o régimen de vida, son llamados a la plenitud de la vida cristiana y a la perfección de la caridad. Todos son llamados a la santidad: ‘Sed perfectos como vuestro Padre celestial es perfecto’ (Mt 5,48)» (Catecismo de la Iglesia Católica, nº 2.013)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Asumir cada día el llamado a la santidad con fidelidad y alegría.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