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Sed misericordiosos como vuestro Padre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Lunes 2 de marzo de 2026</w:t>
      </w:r>
    </w:p>
    <w:p>
      <w:pPr/>
      <w:r>
        <w:rPr>
          <w:rFonts w:ascii="Cormorant Garamond" w:hAnsi="Cormorant Garamond"/>
          <w:sz w:val="22"/>
        </w:rPr>
        <w:t xml:space="preserve">«Sed compasivos como vuestro Padre es compasivo.»</w:t>
      </w:r>
    </w:p>
    <w:p>
      <w:pPr/>
      <w:r>
        <w:rPr>
          <w:rFonts w:ascii="Cormorant Garamond" w:hAnsi="Cormorant Garamond"/>
          <w:sz w:val="22"/>
        </w:rPr>
        <w:t xml:space="preserve">Lunes de la II semana del Tiempo de Cuaresma</w:t>
      </w:r>
    </w:p>
    <w:p>
      <w:pPr/>
      <w:r>
        <w:rPr>
          <w:rFonts w:ascii="Cormorant Garamond" w:hAnsi="Cormorant Garamond"/>
          <w:sz w:val="22"/>
        </w:rPr>
        <w:t xml:space="preserve">san Lucas 6, 36-38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Lucas, en el capítulo 6, donde Jesús continúa su enseñanza sobre el amor a los enemigos y la llamada a una justicia que supera la mera retribución. En este pasaje, Jesús nos exhorta a la misericordia, presentándola como una cualidad esencial del Padre celestial. No se trata solo de no juzgar o condenar, sino de ir más allá, de perdonar y dar con generosidad.</w:t>
      </w:r>
    </w:p>
    <w:p>
      <w:pPr/>
      <w:r>
        <w:rPr>
          <w:rFonts w:ascii="Cormorant Garamond" w:hAnsi="Cormorant Garamond"/>
          <w:sz w:val="22"/>
        </w:rPr>
        <w:t xml:space="preserve">El Señor nos invita a reflexionar sobre la medida con la que tratamos a los demás, pues esa misma medida será aplicada a nosotros. "No juzguen y no serán juzgados; no condenen y no serán condenados. Perdonen y serán perdonados. Den y se les dará" (Lucas 6, 37-38). Estas palabras nos muestran un camino de vida que se fundamenta en la compasión y el perdón, un camino que nos asemeja a Dios mismo.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Hoy, el Señor me interpela directamente con su llamado a ser misericordioso. ¿Cómo vivo la misericordia en mi día a día? ¿Soy rápido para juzgar las intenciones o las acciones de los demás, o me esfuerzo por comprender y perdonar? Jesús me invita a mirar mi corazón y a reconocer si mi actitud refleja la compasión de Dios o si, por el contrario, me dejo llevar por la dureza del juicio.</w:t>
      </w:r>
    </w:p>
    <w:p>
      <w:pPr/>
      <w:r>
        <w:rPr>
          <w:rFonts w:ascii="Cormorant Garamond" w:hAnsi="Cormorant Garamond"/>
          <w:sz w:val="22"/>
        </w:rPr>
        <w:t xml:space="preserve">La promesa de que "la medida que ustedes usen para otros, se usará para ustedes" (Lucas 6, 38) resuena con fuerza. Me anima a revisar mis relaciones, mis palabras y mis gestos. ¿Estoy dispuesto a perdonar sin límites, a dar sin esperar recompensa, a no condenar al prójimo? La Cuaresma es un tiempo propicio para cultivar esta virtud, para dejar que la gracia de Dios transforme mi corazón y lo haga más semejante al suyo, lleno de amor y perdón.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tú que eres la imagen de la misericordia del Padre, ayúdame a vivir según tu Palabra. Reconozco mi tendencia a juzgar y a ser impaciente con los demás. Te pido perdón por las veces en que mi corazón ha sido duro y poco compasivo. Abre mis ojos para ver a mis hermanos con tu mirada de amor, y dame la fuerza para perdonar como tú perdonas. Que mi vida sea un reflejo de tu infinita misericordia, Señor, para que, al dar y perdonar, experimente también tu gracia abundante en mi vida.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del Señor, dejando que la palabra "misericordia" resuene en tu interior. Descansa en la certeza de que Él es compasivo contigo y te invita a serlo con los demás.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comprometo a no juzgar a nadie durante todo el día. Si surge un juicio en mi mente, lo transformaré en una oración por esa persona.</w:t>
      </w:r>
    </w:p>
  </w:body>
</w:document>
</file>