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Jesús Resucitado se Manifiesta a sus Discípulos</w:t>
      </w:r>
    </w:p>
    <w:p>
      <w:pPr/>
      <w:r>
        <w:rPr>
          <w:rFonts w:ascii="Cormorant Garamond" w:hAnsi="Cormorant Garamond"/>
          <w:sz w:val="22"/>
        </w:rPr>
        <w:t xml:space="preserve">Lectio Divina</w:t>
      </w:r>
    </w:p>
    <w:p>
      <w:pPr/>
      <w:r>
        <w:rPr>
          <w:rFonts w:ascii="Cormorant Garamond" w:hAnsi="Cormorant Garamond"/>
          <w:sz w:val="22"/>
        </w:rPr>
        <w:t xml:space="preserve">Viernes 10 de abril de 2026</w:t>
      </w:r>
    </w:p>
    <w:p>
      <w:pPr/>
      <w:r>
        <w:rPr>
          <w:rFonts w:ascii="Cormorant Garamond" w:hAnsi="Cormorant Garamond"/>
          <w:sz w:val="22"/>
        </w:rPr>
        <w:t xml:space="preserve">«Jesús se acercó, tomó el pan y se lo dio, y lo mismo hizo con el pescado (Juan 21, 13).»</w:t>
      </w:r>
    </w:p>
    <w:p>
      <w:pPr/>
      <w:r>
        <w:rPr>
          <w:rFonts w:ascii="Cormorant Garamond" w:hAnsi="Cormorant Garamond"/>
          <w:sz w:val="22"/>
        </w:rPr>
        <w:t xml:space="preserve">Viernes de la I semana del Tiempo de Pascua</w:t>
      </w:r>
    </w:p>
    <w:p>
      <w:pPr/>
      <w:r>
        <w:rPr>
          <w:rFonts w:ascii="Cormorant Garamond" w:hAnsi="Cormorant Garamond"/>
          <w:sz w:val="22"/>
        </w:rPr>
        <w:t xml:space="preserve">san Juan 21, 1-14</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Evangelio de San Juan, en el capítulo 21, que nos relata una de las apariciones de Jesús resucitado a sus discípulos. Después de la resurrección, los discípulos, en particular Pedro, regresan a su vida anterior, a la pesca en el mar de Tiberíades. Han pasado por la experiencia de la crucifixión y la alegría inicial de la resurrección, pero aún buscan un sentido y una dirección.</w:t>
      </w:r>
    </w:p>
    <w:p>
      <w:pPr/>
      <w:r>
        <w:rPr>
          <w:rFonts w:ascii="Cormorant Garamond" w:hAnsi="Cormorant Garamond"/>
          <w:sz w:val="22"/>
        </w:rPr>
        <w:t xml:space="preserve">El texto nos muestra a Jesús apareciéndose a la orilla del mar, sin ser reconocido al principio por sus amigos. Les pregunta si tienen algo de comer y, ante su respuesta negativa, les indica dónde echar la red. La pesca milagrosa que sigue es un signo claro de su presencia y poder, y es el discípulo amado quien, con discernimiento, reconoce al Señor. Pedro, impulsado por el amor, se lanza al mar para ir al encuentro de Jesús. Al llegar a la orilla, encuentran un fuego con pescado y pan, preparados por el mismo Jesús, quien los invita a comer.</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nuestra propia experiencia de fe. ¿Cuántas veces, después de momentos intensos con el Señor, volvemos a nuestras 'redes vacías', a nuestras rutinas, quizás con un cierto desaliento o incertidumbre? El Señor, sin embargo, no nos abandona. Él nos espera en la orilla, a veces de manera inesperada, en medio de nuestras labores cotidianas.</w:t>
      </w:r>
    </w:p>
    <w:p>
      <w:pPr/>
      <w:r>
        <w:rPr>
          <w:rFonts w:ascii="Cormorant Garamond" w:hAnsi="Cormorant Garamond"/>
          <w:sz w:val="22"/>
        </w:rPr>
        <w:t xml:space="preserve">La invitación de Jesús a echar la red una vez más, a pesar de la noche de trabajo infructuoso, nos habla de la confianza que debemos depositar en su Palabra. Él conoce nuestras limitaciones y nuestros esfuerzos vanos, pero nos impulsa a ir más allá de nuestra lógica humana. Su presencia transforma lo ordinario en extraordinario, y nos alimenta no solo con el pan y el pescado, sino con su propia presencia, que nos renueva y nos da fuerza para continuar nuestra misión. Él se acerca, nos sirve y nos invita a compartir la mesa con Él.</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resucitado, te damos gracias porque no nos abandonas. Gracias porque sales a nuestro encuentro en las orillas de nuestra vida, cuando nos sentimos desorientados o cansados. Abre nuestros ojos para reconocerte en los signos de cada día y en la generosidad de tu amor. Enséñanos a confiar en tu Palabra y a echar las redes donde tú nos indiques. Aliméntanos con tu presencia y con el don de la Eucaristía, para que, fortalecidos por ti, podamos ser tus testigos en el mundo.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del Señor resucitado. Siente cómo Él te mira, te llama por tu nombre y te invita a compartir su mesa. Descansa en su amor y en su paz, dejando que su Palabra penetre en lo más profundo de tu ser.</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en medio de mis tareas, buscaré un momento para reconocer la presencia de Jesús en lo cotidiano y ofreceré un acto de confianza en su guía, especialmente si me siento desanimado en alguna labor.</w:t>
      </w:r>
    </w:p>
  </w:body>
</w:document>
</file>