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Jesús, Pan de Vida Eterna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Miércoles 22 de abril de 2026</w:t>
      </w:r>
    </w:p>
    <w:p>
      <w:pPr/>
      <w:r>
        <w:rPr>
          <w:rFonts w:ascii="Cormorant Garamond" w:hAnsi="Cormorant Garamond"/>
          <w:sz w:val="22"/>
        </w:rPr>
        <w:t xml:space="preserve">«Yo soy el Pan de Vida. El que viene a mí no tendrá hambre, y el que cree en mí nunca tendrá sed.»</w:t>
      </w:r>
    </w:p>
    <w:p>
      <w:pPr/>
      <w:r>
        <w:rPr>
          <w:rFonts w:ascii="Cormorant Garamond" w:hAnsi="Cormorant Garamond"/>
          <w:sz w:val="22"/>
        </w:rPr>
        <w:t xml:space="preserve">Miércoles de la III semana del Tiempo de Pascua</w:t>
      </w:r>
    </w:p>
    <w:p>
      <w:pPr/>
      <w:r>
        <w:rPr>
          <w:rFonts w:ascii="Cormorant Garamond" w:hAnsi="Cormorant Garamond"/>
          <w:sz w:val="22"/>
        </w:rPr>
        <w:t xml:space="preserve">san Juan 6, 35-40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el evangelio de San Juan, en el capítulo 6, donde Jesús se presenta como el Pan de Vida. Este pasaje sigue a la multiplicación de los panes y los peces, un milagro que dejó a la multitud asombrada y deseosa de más pan material. Sin embargo, Jesús eleva la mirada de sus oyentes hacia un alimento que satisface de manera definitiva: Él mismo.</w:t>
      </w:r>
    </w:p>
    <w:p>
      <w:pPr/>
      <w:r>
        <w:rPr>
          <w:rFonts w:ascii="Cormorant Garamond" w:hAnsi="Cormorant Garamond"/>
          <w:sz w:val="22"/>
        </w:rPr>
        <w:t xml:space="preserve">El Señor afirma con autoridad: "Yo soy el Pan de Vida. El que viene a mí no tendrá hambre, y el que cree en mí nunca tendrá sed" (Juan 6, 35). No se trata de un alimento perecedero, sino de una promesa de plenitud y vida eterna para aquellos que acogen su Palabra y creen en Él. Jesús subraya que su misión es hacer la voluntad del Padre, que es que todo el que ve al Hijo y cree en Él, tenga vida eterna y sea resucitado en el último día.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evangelio nos invita a reflexionar sobre la naturaleza de nuestra hambre y sed más profundas. En un mundo que nos ofrece tantas satisfacciones pasajeras, Jesús nos llama a reconocer que solo Él puede saciar el anhelo de nuestro corazón por la vida plena y el sentido trascendente. ¿Estamos buscando el pan que perece o el Pan que da la vida eterna?</w:t>
      </w:r>
    </w:p>
    <w:p>
      <w:pPr/>
      <w:r>
        <w:rPr>
          <w:rFonts w:ascii="Cormorant Garamond" w:hAnsi="Cormorant Garamond"/>
          <w:sz w:val="22"/>
        </w:rPr>
        <w:t xml:space="preserve">Creer en Jesús no es solo un acto intelectual, sino una entrega confiada a su persona y a su Palabra. Es dejar que Él sea el centro de nuestra existencia, el alimento que nos sostiene en el camino. Esta meditación nos impulsa a examinar si realmente acudimos a Él para nutrir nuestra alma, permitiendo que su presencia nos transforme y nos guíe hacia la vida eterna que nos promete.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Pan de Vida, te damos gracias porque te nos das a Ti mismo como alimento para nuestro camino. Reconocemos que solo en Ti encontramos la verdadera satisfacción para nuestra hambre y sed espiritual. Ayúdanos, Señor, a venir siempre a Ti con fe, a creer en tu Palabra y a vivir de tu amor. Que tu presencia en la Eucaristía y en nuestra vida diaria nos fortalezca para cumplir tu voluntad y perseverar hasta el día de la resurrección.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amorosa de Jesús, el Pan de Vida. Descansa en la promesa de que Él sacia toda hambre y toda sed. Contempla su amor incondicional y su deseo de darte vida eterna.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un momento para hacer una oración de gratitud por el don de la Eucaristía, el Pan de Vida, y pediré al Señor que aumente mi fe en Él como único Salvador.</w:t>
      </w:r>
    </w:p>
  </w:body>
</w:document>
</file>