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Lectio Divina · Jesús, Pan de Vida Eterna</w:t>
      </w:r>
    </w:p>
    <w:p>
      <w:pPr/>
      <w:r>
        <w:rPr>
          <w:rFonts w:ascii="Cormorant Garamond" w:hAnsi="Cormorant Garamond"/>
          <w:sz w:val="22"/>
        </w:rPr>
        <w:t xml:space="preserve">Lectio Divina</w:t>
      </w:r>
    </w:p>
    <w:p>
      <w:pPr/>
      <w:r>
        <w:rPr>
          <w:rFonts w:ascii="Cormorant Garamond" w:hAnsi="Cormorant Garamond"/>
          <w:sz w:val="22"/>
        </w:rPr>
        <w:t xml:space="preserve">Miércoles 22 de abril de 2026</w:t>
      </w:r>
    </w:p>
    <w:p>
      <w:pPr/>
      <w:r>
        <w:rPr>
          <w:rFonts w:ascii="Cormorant Garamond" w:hAnsi="Cormorant Garamond"/>
          <w:sz w:val="22"/>
        </w:rPr>
        <w:t xml:space="preserve">«Yo soy el Pan de Vida. El que viene a mí no tendrá hambre, y el que cree en mí nunca tendrá sed.»</w:t>
      </w:r>
    </w:p>
    <w:p>
      <w:pPr/>
      <w:r>
        <w:rPr>
          <w:rFonts w:ascii="Cormorant Garamond" w:hAnsi="Cormorant Garamond"/>
          <w:sz w:val="22"/>
        </w:rPr>
        <w:t xml:space="preserve">Miércoles de la III semana del Tiempo de Pascua</w:t>
      </w:r>
    </w:p>
    <w:p>
      <w:pPr/>
      <w:r>
        <w:rPr>
          <w:rFonts w:ascii="Cormorant Garamond" w:hAnsi="Cormorant Garamond"/>
          <w:sz w:val="22"/>
        </w:rPr>
        <w:t xml:space="preserve">san Juan 6, 35-40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LECTIO (LECTURA)</w:t>
      </w:r>
    </w:p>
    <w:p>
      <w:pPr/>
      <w:r>
        <w:rPr>
          <w:rFonts w:ascii="Cormorant Garamond" w:hAnsi="Cormorant Garamond"/>
          <w:sz w:val="22"/>
        </w:rPr>
        <w:t xml:space="preserve">Nos encontramos en el evangelio de San Juan, en el capítulo 6, donde Jesús se presenta como el Pan de Vida. Este pasaje sigue a la multiplicación de los panes y los peces, un milagro que dejó a la multitud asombrada y deseosa de más pan material. Sin embargo, Jesús eleva la mirada de sus oyentes hacia un alimento que satisface de manera definitiva: Él mismo.</w:t>
      </w:r>
    </w:p>
    <w:p>
      <w:pPr/>
      <w:r>
        <w:rPr>
          <w:rFonts w:ascii="Cormorant Garamond" w:hAnsi="Cormorant Garamond"/>
          <w:sz w:val="22"/>
        </w:rPr>
        <w:t xml:space="preserve">El Señor afirma con autoridad: "Yo soy el Pan de Vida. El que viene a mí no tendrá hambre, y el que cree en mí nunca tendrá sed" (Juan 6, 35). No se trata de un alimento perecedero, sino de una promesa de plenitud y vida eterna para aquellos que acogen su Palabra y creen en Él. Jesús subraya que su misión es hacer la voluntad del Padre, que es que todo el que ve al Hijo y cree en Él, tenga vida eterna y sea resucitado en el último día.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MEDITATIO (MEDITACIÓN)</w:t>
      </w:r>
    </w:p>
    <w:p>
      <w:pPr/>
      <w:r>
        <w:rPr>
          <w:rFonts w:ascii="Cormorant Garamond" w:hAnsi="Cormorant Garamond"/>
          <w:sz w:val="22"/>
        </w:rPr>
        <w:t xml:space="preserve">Este evangelio nos invita a reflexionar sobre la naturaleza de nuestra hambre y sed más profundas. En un mundo que nos ofrece tantas satisfacciones pasajeras, Jesús nos llama a reconocer que solo Él puede saciar el anhelo de nuestro corazón por la vida plena y el sentido trascendente. ¿Estamos buscando el pan que perece o el Pan que da la vida eterna?</w:t>
      </w:r>
    </w:p>
    <w:p>
      <w:pPr/>
      <w:r>
        <w:rPr>
          <w:rFonts w:ascii="Cormorant Garamond" w:hAnsi="Cormorant Garamond"/>
          <w:sz w:val="22"/>
        </w:rPr>
        <w:t xml:space="preserve">Creer en Jesús no es solo un acto intelectual, sino una entrega confiada a su persona y a su Palabra. Es dejar que Él sea el centro de nuestra existencia, el alimento que nos sostiene en el camino. Esta meditación nos impulsa a examinar si realmente acudimos a Él para nutrir nuestra alma, permitiendo que su presencia nos transforme y nos guíe hacia la vida eterna que nos promete.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ORATIO (ORACIÓN)</w:t>
      </w:r>
    </w:p>
    <w:p>
      <w:pPr/>
      <w:r>
        <w:rPr>
          <w:rFonts w:ascii="Cormorant Garamond" w:hAnsi="Cormorant Garamond"/>
          <w:sz w:val="22"/>
        </w:rPr>
        <w:t xml:space="preserve">Señor Jesús, Pan de Vida, te damos gracias porque te nos das a Ti mismo como alimento para nuestro camino. Reconocemos que solo en Ti encontramos la verdadera satisfacción para nuestra hambre y sed espiritual. Ayúdanos, Señor, a venir siempre a Ti con fe, a creer en tu Palabra y a vivir de tu amor. Que tu presencia en la Eucaristía y en nuestra vida diaria nos fortalezca para cumplir tu voluntad y perseverar hasta el día de la resurrección. Amén.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CONTEMPLATIO (CONTEMPLACIÓN)</w:t>
      </w:r>
    </w:p>
    <w:p>
      <w:pPr/>
      <w:r>
        <w:rPr>
          <w:rFonts w:ascii="Cormorant Garamond" w:hAnsi="Cormorant Garamond"/>
          <w:sz w:val="22"/>
        </w:rPr>
        <w:t xml:space="preserve">Permanece en silencio, en la presencia amorosa de Jesús, el Pan de Vida. Descansa en la promesa de que Él sacia toda hambre y toda sed. Contempla su amor incondicional y su deseo de darte vida eterna.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ACTIO (COMPROMISO)</w:t>
      </w:r>
    </w:p>
    <w:p>
      <w:pPr/>
      <w:r>
        <w:rPr>
          <w:rFonts w:ascii="Cormorant Garamond" w:hAnsi="Cormorant Garamond"/>
          <w:sz w:val="22"/>
        </w:rPr>
        <w:t xml:space="preserve">Hoy, buscaré un momento para hacer una oración de gratitud por el don de la Eucaristía, el Pan de Vida, y pediré al Señor que aumente mi fe en Él como único Salvador.</w:t>
      </w:r>
    </w:p>
  </w:body>
</w:document>
</file>