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Pan Vivo bajado del Cielo</w:t>
      </w:r>
    </w:p>
    <w:p>
      <w:pPr/>
      <w:r>
        <w:rPr>
          <w:rFonts w:ascii="Cormorant Garamond" w:hAnsi="Cormorant Garamond"/>
          <w:sz w:val="22"/>
        </w:rPr>
        <w:t xml:space="preserve">Lectio Divina</w:t>
      </w:r>
    </w:p>
    <w:p>
      <w:pPr/>
      <w:r>
        <w:rPr>
          <w:rFonts w:ascii="Cormorant Garamond" w:hAnsi="Cormorant Garamond"/>
          <w:sz w:val="22"/>
        </w:rPr>
        <w:t xml:space="preserve">Jueves 23 de abril de 2026</w:t>
      </w:r>
    </w:p>
    <w:p>
      <w:pPr/>
      <w:r>
        <w:rPr>
          <w:rFonts w:ascii="Cormorant Garamond" w:hAnsi="Cormorant Garamond"/>
          <w:sz w:val="22"/>
        </w:rPr>
        <w:t xml:space="preserve">«Yo soy el pan vivo bajado del cielo.»</w:t>
      </w:r>
    </w:p>
    <w:p>
      <w:pPr/>
      <w:r>
        <w:rPr>
          <w:rFonts w:ascii="Cormorant Garamond" w:hAnsi="Cormorant Garamond"/>
          <w:sz w:val="22"/>
        </w:rPr>
        <w:t xml:space="preserve">Jueves de la III semana del Tiempo de Pascua</w:t>
      </w:r>
    </w:p>
    <w:p>
      <w:pPr/>
      <w:r>
        <w:rPr>
          <w:rFonts w:ascii="Cormorant Garamond" w:hAnsi="Cormorant Garamond"/>
          <w:sz w:val="22"/>
        </w:rPr>
        <w:t xml:space="preserve">san Juan 6, 44-51</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profundo del Evangelio de san Juan, donde Jesús continúa revelando su identidad como el Pan de Vida. En el capítulo 6, versículos 44 al 51, el Señor nos enseña que nadie puede acercarse a Él si el Padre no lo atrae. Esta atracción divina no es una imposición, sino una invitación amorosa que resuena en el corazón de quien está dispuesto a escuchar y aprender del Padre. Jesús afirma que todos serán enseñados por Dios, cumpliendo así la profecía de Isaías (Isaías 54,13).</w:t>
      </w:r>
    </w:p>
    <w:p>
      <w:pPr/>
      <w:r>
        <w:rPr>
          <w:rFonts w:ascii="Cormorant Garamond" w:hAnsi="Cormorant Garamond"/>
          <w:sz w:val="22"/>
        </w:rPr>
        <w:t xml:space="preserve">Jesús aclara que haber visto al Padre es haberlo visto a Él, pues solo Él ha salido de Dios. La multitud, murmurando sobre su origen humano, no logra comprender la trascendencia de sus palabras. Pero Jesús insiste: Él es el pan vivo que ha bajado del cielo. Este pan no es como el maná que comieron sus antepasados en el desierto y murieron; este pan da la vida eterna a quien lo come. Con estas palabras, el Señor prepara el camino para la institución de la Eucaristía, el sacramento de su Cuerpo y Sangre, alimento de salvación.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las palabras de Jesús hoy nos invitan a reflexionar sobre la fuente de nuestra vida espiritual. ¿Permitimos que el Padre nos atraiga hacia su Hijo? A menudo, en medio de las preocupaciones diarias, podemos perder de vista esta invitación fundamental. El Señor nos recuerda que la fe no es solo un esfuerzo humano, sino una gracia divina, un don que se nos ofrece para que podamos conocerle y amarle.</w:t>
      </w:r>
    </w:p>
    <w:p>
      <w:pPr/>
      <w:r>
        <w:rPr>
          <w:rFonts w:ascii="Cormorant Garamond" w:hAnsi="Cormorant Garamond"/>
          <w:sz w:val="22"/>
        </w:rPr>
        <w:t xml:space="preserve">Cuando Jesús dice: 'Yo soy el pan vivo bajado del cielo', nos está ofreciendo la plenitud de la vida. Este pan es Él mismo, su presencia real y vivificante. ¿Con qué frecuencia nos acercamos a este Pan de Vida? ¿Lo valoramos como el alimento que sostiene nuestra alma para la vida eterna? Meditemos sobre nuestra hambre de Dios, sobre cómo buscamos alimentarnos de su Palabra y de su Cuerpo en la Eucaristía, que nos une a Él de manera íntima y transformadora.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Pan de Vida, te damos gracias porque has bajado del cielo para alimentarnos con tu propia vida. Te pedimos que el Padre nos atraiga siempre hacia Ti, para que podamos escuchar tu voz y aprender de Ti. Abre nuestros corazones, Señor, para que comprendamos la profundidad de tu amor y la grandeza del don que nos ofreces en la Eucaristía. Que nunca nos falte el deseo de acercarnos a Ti, fuente de vida eterna.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descansemos en la presencia del Señor. Dejemos que sus palabras: 'Yo soy el pan vivo bajado del cielo', resuenen en nuestro interior. Sintamos cómo su amor nos atrae y nos alimenta.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comprometeré a dedicar un momento específico para la oración, pidiendo al Padre que me atraiga más profundamente hacia Jesús, el Pan de Vida, y a renovar mi gratitud por el don de la Eucaristía.</w:t>
      </w:r>
    </w:p>
  </w:body>
</w:document>
</file>