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160"/>
      </w:pPr>
      <w:r>
        <w:rPr>
          <w:rFonts w:ascii="Cormorant Garamond" w:hAnsi="Cormorant Garamond"/>
          <w:b/>
          <w:sz w:val="32"/>
        </w:rPr>
        <w:t xml:space="preserve">Lectio Divina · Conocer a Jesús es conocer al Padre</w:t>
      </w:r>
    </w:p>
    <w:p>
      <w:pPr/>
      <w:r>
        <w:rPr>
          <w:rFonts w:ascii="Cormorant Garamond" w:hAnsi="Cormorant Garamond"/>
          <w:sz w:val="22"/>
        </w:rPr>
        <w:t xml:space="preserve">Lectio Divina</w:t>
      </w:r>
    </w:p>
    <w:p>
      <w:pPr/>
      <w:r>
        <w:rPr>
          <w:rFonts w:ascii="Cormorant Garamond" w:hAnsi="Cormorant Garamond"/>
          <w:sz w:val="22"/>
        </w:rPr>
        <w:t xml:space="preserve">Sábado 2 de mayo de 2026</w:t>
      </w:r>
    </w:p>
    <w:p>
      <w:pPr/>
      <w:r>
        <w:rPr>
          <w:rFonts w:ascii="Cormorant Garamond" w:hAnsi="Cormorant Garamond"/>
          <w:sz w:val="22"/>
        </w:rPr>
        <w:t xml:space="preserve">«Si me conocen a mí, conocerán también a mi Padre (Juan 14, 7).»</w:t>
      </w:r>
    </w:p>
    <w:p>
      <w:pPr/>
      <w:r>
        <w:rPr>
          <w:rFonts w:ascii="Cormorant Garamond" w:hAnsi="Cormorant Garamond"/>
          <w:sz w:val="22"/>
        </w:rPr>
        <w:t xml:space="preserve">Sábado de la IV semana del Tiempo de Pascua</w:t>
      </w:r>
    </w:p>
    <w:p>
      <w:pPr/>
      <w:r>
        <w:rPr>
          <w:rFonts w:ascii="Cormorant Garamond" w:hAnsi="Cormorant Garamond"/>
          <w:sz w:val="22"/>
        </w:rPr>
        <w:t xml:space="preserve">san Juan 14, 7-14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LECTIO (LECTURA)</w:t>
      </w:r>
    </w:p>
    <w:p>
      <w:pPr/>
      <w:r>
        <w:rPr>
          <w:rFonts w:ascii="Cormorant Garamond" w:hAnsi="Cormorant Garamond"/>
          <w:sz w:val="22"/>
        </w:rPr>
        <w:t xml:space="preserve">Nos encontramos en el evangelio de San Juan, en el contexto de la Última Cena, donde Jesús está preparando a sus discípulos para su partida. Es un momento de profunda intimidad y revelación. Jesús les ha estado hablando sobre su Padre y sobre el camino hacia Él. Felipe, con la sencillez de quien desea ver con sus propios ojos, le pide a Jesús: "Señor, muéstranos al Padre y nos basta" (Juan 14, 8).</w:t>
      </w:r>
    </w:p>
    <w:p>
      <w:pPr/>
      <w:r>
        <w:rPr>
          <w:rFonts w:ascii="Cormorant Garamond" w:hAnsi="Cormorant Garamond"/>
          <w:sz w:val="22"/>
        </w:rPr>
        <w:t xml:space="preserve">La respuesta de Jesús es una de las afirmaciones más profundas sobre su identidad y su relación con el Padre. Él dice: "El que me ha visto a mí, ha visto al Padre" (Juan 14, 9). Jesús se revela como la imagen visible del Dios invisible, el camino, la verdad y la vida que nos conduce directamente al Padre. Nos invita a creer en su unión con el Padre, no solo por sus palabras, sino por las obras que realiza, que son testimonio del poder y la presencia de Dios en Él.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MEDITATIO (MEDITACIÓN)</w:t>
      </w:r>
    </w:p>
    <w:p>
      <w:pPr/>
      <w:r>
        <w:rPr>
          <w:rFonts w:ascii="Cormorant Garamond" w:hAnsi="Cormorant Garamond"/>
          <w:sz w:val="22"/>
        </w:rPr>
        <w:t xml:space="preserve">En este pasaje, el Señor nos invita a reflexionar sobre nuestra propia relación con Él y, a través de Él, con el Padre. ¿Realmente buscamos conocer a Jesús en profundidad, o nos conformamos con una idea superficial de Él? La insistencia de Jesús en que quien lo ha visto a Él, ha visto al Padre, nos recuerda que no hay otro camino para llegar a Dios sino a través de su Hijo encarnado. Él es la revelación plena.</w:t>
      </w:r>
    </w:p>
    <w:p>
      <w:pPr/>
      <w:r>
        <w:rPr>
          <w:rFonts w:ascii="Cormorant Garamond" w:hAnsi="Cormorant Garamond"/>
          <w:sz w:val="22"/>
        </w:rPr>
        <w:t xml:space="preserve">Hoy, el Señor nos anima a profundizar en nuestra fe en Él. No se trata solo de un conocimiento intelectual, sino de una relación personal y transformadora. Si creemos en Él, como Él mismo nos asegura, podremos realizar obras aún mayores, porque Él va al Padre. Esto nos llama a una confianza plena en su presencia en nosotros, capacitándonos para ser instrumentos de su amor y su gracia en el mundo, continuando su misión.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ORATIO (ORACIÓN)</w:t>
      </w:r>
    </w:p>
    <w:p>
      <w:pPr/>
      <w:r>
        <w:rPr>
          <w:rFonts w:ascii="Cormorant Garamond" w:hAnsi="Cormorant Garamond"/>
          <w:sz w:val="22"/>
        </w:rPr>
        <w:t xml:space="preserve">Señor Jesús, te damos gracias porque eres la revelación perfecta del Padre. Te pedimos que abras nuestros ojos del corazón para reconocerte en tu Palabra, en la Eucaristía y en nuestros hermanos. Ayúdanos a comprender que al seguirte a Ti, estamos siguiendo el camino que nos lleva directamente al Padre. Que nuestra fe en Ti sea tan profunda que podamos dar testimonio de tu amor con nuestras vidas y nuestras obras, confiando en que por Ti podemos hacer cosas grandes para tu Reino. Que tu Espíritu nos guíe siempre a la verdad plena.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CONTEMPLATIO (CONTEMPLACIÓN)</w:t>
      </w:r>
    </w:p>
    <w:p>
      <w:pPr/>
      <w:r>
        <w:rPr>
          <w:rFonts w:ascii="Cormorant Garamond" w:hAnsi="Cormorant Garamond"/>
          <w:sz w:val="22"/>
        </w:rPr>
        <w:t xml:space="preserve">Permanezcamos ahora en silencio, contemplando la verdad de que Jesús es el rostro visible del Padre. Dejemos que esta verdad penetre en nuestro ser, invitándonos a descansar en su amor y en su presencia.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ACTIO (COMPROMISO)</w:t>
      </w:r>
    </w:p>
    <w:p>
      <w:pPr/>
      <w:r>
        <w:rPr>
          <w:rFonts w:ascii="Cormorant Garamond" w:hAnsi="Cormorant Garamond"/>
          <w:sz w:val="22"/>
        </w:rPr>
        <w:t xml:space="preserve">Hoy, buscaré un momento para leer con calma un pasaje del Evangelio que hable de Jesús y el Padre, y haré un acto de fe en que, al conocer a Jesús, estoy conociendo a Dios mismo.</w:t>
      </w:r>
    </w:p>
  </w:body>
</w:document>
</file>