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160"/>
      </w:pPr>
      <w:r>
        <w:rPr>
          <w:rFonts w:ascii="Cormorant Garamond" w:hAnsi="Cormorant Garamond"/>
          <w:b/>
          <w:sz w:val="32"/>
        </w:rPr>
        <w:t xml:space="preserve">Lectio Divina · La Misión Continúa: Id y Anunciad</w:t>
      </w:r>
    </w:p>
    <w:p>
      <w:pPr/>
      <w:r>
        <w:rPr>
          <w:rFonts w:ascii="Cormorant Garamond" w:hAnsi="Cormorant Garamond"/>
          <w:sz w:val="22"/>
        </w:rPr>
        <w:t xml:space="preserve">Lectio Divina</w:t>
      </w:r>
    </w:p>
    <w:p>
      <w:pPr/>
      <w:r>
        <w:rPr>
          <w:rFonts w:ascii="Cormorant Garamond" w:hAnsi="Cormorant Garamond"/>
          <w:sz w:val="22"/>
        </w:rPr>
        <w:t xml:space="preserve">Domingo 17 de mayo de 2026</w:t>
      </w:r>
    </w:p>
    <w:p>
      <w:pPr/>
      <w:r>
        <w:rPr>
          <w:rFonts w:ascii="Cormorant Garamond" w:hAnsi="Cormorant Garamond"/>
          <w:sz w:val="22"/>
        </w:rPr>
        <w:t xml:space="preserve">«"Vayan por todo el mundo y anuncien la Buena Nueva a toda la creación" (Marcos 16,15).»</w:t>
      </w:r>
    </w:p>
    <w:p>
      <w:pPr/>
      <w:r>
        <w:rPr>
          <w:rFonts w:ascii="Cormorant Garamond" w:hAnsi="Cormorant Garamond"/>
          <w:sz w:val="22"/>
        </w:rPr>
        <w:t xml:space="preserve">Ascensión del Señor</w:t>
      </w:r>
    </w:p>
    <w:p>
      <w:pPr>
        <w:spacing w:before="160"/>
      </w:pPr>
      <w:r>
        <w:rPr>
          <w:rFonts w:ascii="Cormorant Garamond" w:hAnsi="Cormorant Garamond"/>
          <w:b/>
          <w:sz w:val="24"/>
        </w:rPr>
        <w:t xml:space="preserve">LECTIO (LECTURA)</w:t>
      </w:r>
    </w:p>
    <w:p>
      <w:pPr/>
      <w:r>
        <w:rPr>
          <w:rFonts w:ascii="Cormorant Garamond" w:hAnsi="Cormorant Garamond"/>
          <w:sz w:val="22"/>
        </w:rPr>
        <w:t xml:space="preserve">Nos encontramos hoy con el relato de la Ascensión del Señor, un momento cumbre en la historia de la salvación. Después de su resurrección, Jesús se aparece a sus discípulos, les reafirma su fe y les confía una misión trascendental. El Evangelio de Marcos nos presenta a Jesús que, antes de ser elevado al cielo, les dice claramente: "Vayan por todo el mundo y anuncien la Buena Nueva a toda la creación. El que crea y se bautice, se salvará; el que no crea, se condenará" (Marcos 16,15-16). Este mandato no es solo para los apóstoles de entonces, sino para cada creyente de hoy.</w:t>
      </w:r>
    </w:p>
    <w:p>
      <w:pPr/>
      <w:r>
        <w:rPr>
          <w:rFonts w:ascii="Cormorant Garamond" w:hAnsi="Cormorant Garamond"/>
          <w:sz w:val="22"/>
        </w:rPr>
        <w:t xml:space="preserve">Este pasaje subraya la autoridad de Jesús resucitado, que se sienta a la derecha del Padre, y el poder que confiere a sus seguidores. No los deja solos, sino que les promete su asistencia: "Ellos salieron a predicar por todas partes, y el Señor los ayudaba y confirmaba su palabra con las señales milagrosas que la acompañaban" (Marcos 16,20). La Ascensión, lejos de ser una despedida, es el inicio de una nueva etapa en la que la Iglesia, animada por el Espíritu Santo, se convierte en el instrumento de Cristo para llevar su mensaje de salvación a todos los rincones de la tierra.</w:t>
      </w:r>
    </w:p>
    <w:p>
      <w:pPr>
        <w:spacing w:before="160"/>
      </w:pPr>
      <w:r>
        <w:rPr>
          <w:rFonts w:ascii="Cormorant Garamond" w:hAnsi="Cormorant Garamond"/>
          <w:b/>
          <w:sz w:val="24"/>
        </w:rPr>
        <w:t xml:space="preserve">MEDITATIO (MEDITACIÓN)</w:t>
      </w:r>
    </w:p>
    <w:p>
      <w:pPr/>
      <w:r>
        <w:rPr>
          <w:rFonts w:ascii="Cormorant Garamond" w:hAnsi="Cormorant Garamond"/>
          <w:sz w:val="22"/>
        </w:rPr>
        <w:t xml:space="preserve">Este Evangelio me invita a reflexionar sobre mi propio llamado a la misión. Si bien no todos somos enviados a tierras lejanas, cada uno de nosotros, por nuestro bautismo, somos misioneros en nuestro propio ambiente: en la familia, en el trabajo, en la comunidad. ¿Cómo estoy anunciando la Buena Nueva con mi vida, con mis palabras, con mi testimonio? ¿Soy consciente de que la fe que he recibido no es solo para mí, sino para ser compartida?</w:t>
      </w:r>
    </w:p>
    <w:p>
      <w:pPr/>
      <w:r>
        <w:rPr>
          <w:rFonts w:ascii="Cormorant Garamond" w:hAnsi="Cormorant Garamond"/>
          <w:sz w:val="22"/>
        </w:rPr>
        <w:t xml:space="preserve">La promesa de Jesús de estar con nosotros es un gran consuelo y un impulso para superar el temor. Él no nos pide que realicemos hazañas por nuestra propia cuenta, sino que seamos sus instrumentos. Me pregunto si confío plenamente en esta promesa y si me abro a la acción del Espíritu Santo para que sea Él quien obre a través de mí. La Ascensión nos recuerda que, aunque Jesús no esté visiblemente entre nosotros, su presencia es real y operante en su Iglesia y en cada uno de sus miembros.</w:t>
      </w:r>
    </w:p>
    <w:p>
      <w:pPr>
        <w:spacing w:before="160"/>
      </w:pPr>
      <w:r>
        <w:rPr>
          <w:rFonts w:ascii="Cormorant Garamond" w:hAnsi="Cormorant Garamond"/>
          <w:b/>
          <w:sz w:val="24"/>
        </w:rPr>
        <w:t xml:space="preserve">ORATIO (ORACIÓN)</w:t>
      </w:r>
    </w:p>
    <w:p>
      <w:pPr/>
      <w:r>
        <w:rPr>
          <w:rFonts w:ascii="Cormorant Garamond" w:hAnsi="Cormorant Garamond"/>
          <w:sz w:val="22"/>
        </w:rPr>
        <w:t xml:space="preserve">Señor Jesús, en este día de tu Ascensión, te doy gracias por haberme confiado la misión de anunciar tu Evangelio. Ayúdame a comprender la grandeza de este llamado y a vivirlo con valentía y fidelidad. Que tu Espíritu Santo me ilumine para saber cómo y cuándo hablar de Ti, y que mi vida sea un testimonio auténtico de tu amor. Fortaléceme para superar mis miedos y mis dudas, confiando siempre en tu promesa de estar conmigo hasta el fin de los tiempos. Que mi vida glorifique tu nombre y contribuya a la extensión de tu Reino.</w:t>
      </w:r>
    </w:p>
    <w:p>
      <w:pPr>
        <w:spacing w:before="160"/>
      </w:pPr>
      <w:r>
        <w:rPr>
          <w:rFonts w:ascii="Cormorant Garamond" w:hAnsi="Cormorant Garamond"/>
          <w:b/>
          <w:sz w:val="24"/>
        </w:rPr>
        <w:t xml:space="preserve">CONTEMPLATIO (CONTEMPLACIÓN)</w:t>
      </w:r>
    </w:p>
    <w:p>
      <w:pPr/>
      <w:r>
        <w:rPr>
          <w:rFonts w:ascii="Cormorant Garamond" w:hAnsi="Cormorant Garamond"/>
          <w:sz w:val="22"/>
        </w:rPr>
        <w:t xml:space="preserve">Permanece ahora en silencio, en la presencia de Dios. Deja que la Palabra resuene en tu corazón. Contempla a Jesús ascendiendo al cielo, no para abandonarte, sino para abrirte el camino y enviarte su Espíritu. Siente su amor y su confianza en ti.</w:t>
      </w:r>
    </w:p>
    <w:p>
      <w:pPr>
        <w:spacing w:before="160"/>
      </w:pPr>
      <w:r>
        <w:rPr>
          <w:rFonts w:ascii="Cormorant Garamond" w:hAnsi="Cormorant Garamond"/>
          <w:b/>
          <w:sz w:val="24"/>
        </w:rPr>
        <w:t xml:space="preserve">ACTIO (COMPROMISO)</w:t>
      </w:r>
    </w:p>
    <w:p>
      <w:pPr/>
      <w:r>
        <w:rPr>
          <w:rFonts w:ascii="Cormorant Garamond" w:hAnsi="Cormorant Garamond"/>
          <w:sz w:val="22"/>
        </w:rPr>
        <w:t xml:space="preserve">Hoy, buscaré una oportunidad concreta para compartir un signo de la Buena Nueva con alguien, ya sea con una palabra amable, un gesto de servicio o un testimonio de mi fe, confiando en que el Señor me acompaña.</w:t>
      </w:r>
    </w:p>
  </w:body>
</w:document>
</file>