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Justicia que Agrada a Dios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Jueves 11 de junio de 2026</w:t>
      </w:r>
    </w:p>
    <w:p>
      <w:pPr/>
      <w:r>
        <w:rPr>
          <w:rFonts w:ascii="Cormorant Garamond" w:hAnsi="Cormorant Garamond"/>
          <w:sz w:val="22"/>
        </w:rPr>
        <w:t xml:space="preserve">«Si tu justicia no es mayor que la de los fariseos, no entrarás en el Reino de los Cielos.»</w:t>
      </w:r>
    </w:p>
    <w:p>
      <w:pPr/>
      <w:r>
        <w:rPr>
          <w:rFonts w:ascii="Cormorant Garamond" w:hAnsi="Cormorant Garamond"/>
          <w:sz w:val="22"/>
        </w:rPr>
        <w:t xml:space="preserve">Jueves de la X semana del Tiempo ordinario</w:t>
      </w:r>
    </w:p>
    <w:p>
      <w:pPr/>
      <w:r>
        <w:rPr>
          <w:rFonts w:ascii="Cormorant Garamond" w:hAnsi="Cormorant Garamond"/>
          <w:sz w:val="22"/>
        </w:rPr>
        <w:t xml:space="preserve">san Mateo 5, 20-26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hoy, hermanos, con la Palabra del Señor tomada del Evangelio según san Mateo (5, 20-26), donde Jesús, en el Sermón de la Montaña, eleva el listón de la justicia a un nivel que trasciende la mera observancia externa de la Ley. Él nos advierte que nuestra justicia debe superar la de los escribas y fariseos, quienes se conformaban con el cumplimiento de preceptos, pero a menudo descuidaban la intención profunda del corazón.</w:t>
      </w:r>
    </w:p>
    <w:p>
      <w:pPr/>
      <w:r>
        <w:rPr>
          <w:rFonts w:ascii="Cormorant Garamond" w:hAnsi="Cormorant Garamond"/>
          <w:sz w:val="22"/>
        </w:rPr>
        <w:t xml:space="preserve">El Señor no se limita a condenar el homicidio, sino que va a la raíz del problema: la ira, el insulto y el desprecio hacia el hermano. Nos llama a la reconciliación y a buscar la paz antes incluso de presentar nuestra ofrenda en el altar. Es una invitación a purificar nuestras relaciones y a resolver los conflictos con prontitud, para que nuestro culto a Dios sea verdaderamente agradable y sincero. La exigencia es radical, pues nos muestra que la verdadera justicia se vive desde el interior, transformando el corazón.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pasaje nos interpela profundamente hoy, queridos hermanos. ¿Cómo es nuestra justicia? ¿Se limita a evitar el pecado grave o nos esforzamos por vivir una caridad auténtica y una pureza de corazón en todas nuestras relaciones? Jesús nos invita a mirar más allá de la letra, a escudriñar el espíritu de la Ley, que es el amor. No basta con no matar; es necesario amar al prójimo, perdonar y buscar la reconciliación.</w:t>
      </w:r>
    </w:p>
    <w:p>
      <w:pPr/>
      <w:r>
        <w:rPr>
          <w:rFonts w:ascii="Cormorant Garamond" w:hAnsi="Cormorant Garamond"/>
          <w:sz w:val="22"/>
        </w:rPr>
        <w:t xml:space="preserve">El Señor nos pide que examinemos nuestra actitud ante los hermanos, especialmente aquellos con quienes tenemos alguna dificultad. ¿Guardamos rencor, resentimiento o desprecio en nuestro corazón? ¿Estamos dispuestos a dar el primer paso hacia la reconciliación, incluso cuando creemos tener la razón? La Palabra nos recuerda que nuestra relación con Dios está íntimamente ligada a nuestra relación con los demás. Una oración o una ofrenda hecha con un corazón que alberga odio o división no es plenamente aceptada por Él. Es un llamado a la humildad y a la caridad fraterna, a vivir la comunión que Cristo nos enseñó.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 tu Palabra que ilumina nuestro camino y nos desafía a una vida más plena. Te pedimos perdón por las veces que nuestra justicia ha sido superficial, limitada a lo externo, y no ha brotado de un corazón transformado por tu amor. Ayúdanos, Señor, a arrancar de nuestro interior toda raíz de ira, de resentimiento o de desprecio hacia nuestros hermanos. Danos la gracia de la humildad y la valentía para buscar la reconciliación, para perdonar y para amar como Tú nos has amado. Que nuestra vida sea una ofrenda viva, santa y agradable a Ti, fruto de un corazón pacificado y reconciliado contigo y con el prójimo.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Ahora, en silencio, detente un momento. Deja que la Palabra resuene en tu corazón. Cierra los ojos y descansa en la presencia amorosa de Dios, permitiendo que su gracia te transforme y te impulse a vivir la verdadera justicia del Reino.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buscaré activamente la reconciliación con alguna persona con la que pueda tener alguna tensión o desacuerdo, pidiendo perdón si es necesario o extendiendo un gesto de paz.</w:t>
      </w:r>
    </w:p>
  </w:body>
</w:document>
</file>