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Edificar sobre roca la voluntad de Dios</w:t>
      </w:r>
    </w:p>
    <w:p>
      <w:pPr/>
      <w:r>
        <w:rPr>
          <w:rFonts w:ascii="Cormorant Garamond" w:hAnsi="Cormorant Garamond"/>
          <w:sz w:val="22"/>
        </w:rPr>
        <w:t xml:space="preserve">Lectio Divina</w:t>
      </w:r>
    </w:p>
    <w:p>
      <w:pPr/>
      <w:r>
        <w:rPr>
          <w:rFonts w:ascii="Cormorant Garamond" w:hAnsi="Cormorant Garamond"/>
          <w:sz w:val="22"/>
        </w:rPr>
        <w:t xml:space="preserve">Jueves 25 de junio de 2026</w:t>
      </w:r>
    </w:p>
    <w:p>
      <w:pPr/>
      <w:r>
        <w:rPr>
          <w:rFonts w:ascii="Cormorant Garamond" w:hAnsi="Cormorant Garamond"/>
          <w:sz w:val="22"/>
        </w:rPr>
        <w:t xml:space="preserve">«El que escucha estas palabras mías y las pone en práctica, se parece a un hombre prudente, que edificó su casa sobre roca.»</w:t>
      </w:r>
    </w:p>
    <w:p>
      <w:pPr/>
      <w:r>
        <w:rPr>
          <w:rFonts w:ascii="Cormorant Garamond" w:hAnsi="Cormorant Garamond"/>
          <w:sz w:val="22"/>
        </w:rPr>
        <w:t xml:space="preserve">Jueves de la XII semana del Tiempo ordinario</w:t>
      </w:r>
    </w:p>
    <w:p>
      <w:pPr/>
      <w:r>
        <w:rPr>
          <w:rFonts w:ascii="Cormorant Garamond" w:hAnsi="Cormorant Garamond"/>
          <w:sz w:val="22"/>
        </w:rPr>
        <w:t xml:space="preserve">Mateo 7, 21-29</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una enseñanza fundamental de Jesús en el Evangelio de San Mateo (7, 21-29). El Señor nos advierte con claridad que la mera profesión de fe o la realización de obras extraordinarias en su nombre no son suficientes para entrar en el Reino de los Cielos. Lo que realmente cuenta es el cumplimiento de la voluntad del Padre. Jesús nos confronta con la realidad de que no basta con llamarle 'Señor', sino que es preciso vivir como hijos obedientes.</w:t>
      </w:r>
    </w:p>
    <w:p>
      <w:pPr/>
      <w:r>
        <w:rPr>
          <w:rFonts w:ascii="Cormorant Garamond" w:hAnsi="Cormorant Garamond"/>
          <w:sz w:val="22"/>
        </w:rPr>
        <w:t xml:space="preserve">El pasaje culmina con la conocida parábola del constructor prudente y el imprudente. Aquel que escucha las palabras de Jesús y las pone en práctica edifica su vida sobre roca, una base sólida que resiste las tempestades. En cambio, quien escucha pero no practica, construye sobre arena, y su casa, su vida, se derrumba ante las adversidades. La autoridad con la que Jesús enseña asombra a la multitud, distinguiéndolo de los escribas, porque su palabra no es solo conocimiento, sino vida y poder que interpela y transforma.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Palabra de hoy nos invita a una profunda reflexión sobre la coherencia de nuestra fe. ¿Estamos realmente construyendo nuestra vida sobre la roca firme de la voluntad de Dios, o nos conformamos con una religiosidad superficial, de meras palabras y apariencias? El Señor nos recuerda que el verdadero discipulado se manifiesta en la obediencia activa a su Palabra, no en la ostentación de dones o en la repetición mecánica de oraciones.</w:t>
      </w:r>
    </w:p>
    <w:p>
      <w:pPr/>
      <w:r>
        <w:rPr>
          <w:rFonts w:ascii="Cormorant Garamond" w:hAnsi="Cormorant Garamond"/>
          <w:sz w:val="22"/>
        </w:rPr>
        <w:t xml:space="preserve">La historia del rey Joaquín en la primera lectura (2 Re 24, 8-17) nos muestra las consecuencias de una vida que 'hizo lo que el Señor reprueba'. Su reinado, aunque breve, estuvo marcado por la desobediencia y la falta de fidelidad, lo que llevó a la ruina y al exilio. Esta realidad histórica resuena con la advertencia de Jesús: la casa edificada sobre arena, sobre la desobediencia, no puede resistir. La invitación es clara: examinemos nuestra conciencia y veamos si nuestras acciones reflejan verdaderamente nuestra fe en Cristo, si nuestra vida es un 'sí' constante a la voluntad del Padre.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nuestro camino y nos corrige con amor. Ayúdanos, Señor, a no quedarnos solo en las palabras, sino a traducir nuestra fe en obras concretas de amor y obediencia a tu Padre. Danos la gracia de discernir tu voluntad en cada momento de nuestra vida y la fortaleza para cumplirla, para que nuestra casa, nuestra vida, esté edificada sobre la roca firme de tu enseñanza. Que no nos dejemos llevar por la apariencia, sino que busquemos siempre tu Reino y tu justicia.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Deja que la Palabra resuene en tu corazón. Cierra los ojos y siente la presencia de Dios. Permite que el Espíritu Santo te guíe a descansar en la verdad de que solo en la obediencia a la voluntad del Padre encontramos la verdadera paz y seguridad. Saborea la presencia de Jesús, la Roca de nuestra salvación.</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identificar una situación concreta en la que sé cuál es la voluntad de Dios y la he estado posponiendo o ignorando. Haré un esfuerzo consciente por ponerla en práctica, por pequeña que sea, edificando así mi vida sobre la roca de la obediencia.</w:t>
      </w:r>
    </w:p>
  </w:body>
</w:document>
</file>