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Pedro, la Roca de la Fe</w:t>
      </w:r>
    </w:p>
    <w:p>
      <w:pPr/>
      <w:r>
        <w:rPr>
          <w:rFonts w:ascii="Cormorant Garamond" w:hAnsi="Cormorant Garamond"/>
          <w:sz w:val="22"/>
        </w:rPr>
        <w:t xml:space="preserve">Lectio Divina</w:t>
      </w:r>
    </w:p>
    <w:p>
      <w:pPr/>
      <w:r>
        <w:rPr>
          <w:rFonts w:ascii="Cormorant Garamond" w:hAnsi="Cormorant Garamond"/>
          <w:sz w:val="22"/>
        </w:rPr>
        <w:t xml:space="preserve">Lunes 29 de junio de 2026</w:t>
      </w:r>
    </w:p>
    <w:p>
      <w:pPr/>
      <w:r>
        <w:rPr>
          <w:rFonts w:ascii="Cormorant Garamond" w:hAnsi="Cormorant Garamond"/>
          <w:sz w:val="22"/>
        </w:rPr>
        <w:t xml:space="preserve">«Tú eres el Mesías, el Hijo de Dios vivo.»</w:t>
      </w:r>
    </w:p>
    <w:p>
      <w:pPr/>
      <w:r>
        <w:rPr>
          <w:rFonts w:ascii="Cormorant Garamond" w:hAnsi="Cormorant Garamond"/>
          <w:sz w:val="22"/>
        </w:rPr>
        <w:t xml:space="preserve">San Pedro y San Pablo</w:t>
      </w:r>
    </w:p>
    <w:p>
      <w:pPr/>
      <w:r>
        <w:rPr>
          <w:rFonts w:ascii="Cormorant Garamond" w:hAnsi="Cormorant Garamond"/>
          <w:sz w:val="22"/>
        </w:rPr>
        <w:t xml:space="preserve">san Mateo (16, 13-19)</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Mateo (16, 13-19) nos sitúa en la región de Cesarea de Filipo, un lugar con fuertes connotaciones paganas, donde Jesús interroga a sus discípulos sobre su identidad. La pregunta se formula en dos niveles: primero, la opinión popular acerca del 'Hijo del hombre', un título mesiánico que Jesús usa para sí mismo, pero que en el pueblo genera diversas interpretaciones, asociándolo con figuras proféticas como Juan el Bautista, Elías o Jeremías. Estas figuras representaban la esperanza de un profeta que anunciaría el fin de los tiempos o la restauración de Israel.</w:t>
      </w:r>
    </w:p>
    <w:p>
      <w:pPr/>
      <w:r>
        <w:rPr>
          <w:rFonts w:ascii="Cormorant Garamond" w:hAnsi="Cormorant Garamond"/>
          <w:sz w:val="22"/>
        </w:rPr>
        <w:t xml:space="preserve">El segundo nivel es más personal y directo: 'Y ustedes, ¿quién dicen que soy yo?' (Mateo 16, 15). Es aquí donde Simón Pedro, de manera espontánea y por inspiración divina, confiesa a Jesús como 'el Mesías, el Hijo de Dios vivo' (Mateo 16, 16). Esta confesión no es fruto de la carne ni de la sangre, es decir, no proviene de la razón humana o de la opinión pública, sino de una revelación del Padre celestial. Sobre esta roca de fe, expresada en la confesión de Pedro, Jesús edificará su Iglesia, garantizando su invencibilidad frente a las fuerzas del mal y otorgando a Pedro la autoridad de las llaves, símbolo del poder para atar y desatar, es decir, para gobernar y discernir en la comunidad eclesial.</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La confesión de Pedro en Cesarea de Filipo es un momento fundacional para la Iglesia. No es solo una declaración teológica, sino la respuesta de fe que todo creyente está llamado a dar. Jesús no busca una opinión más, sino una adhesión personal y profunda que solo puede venir de la gracia. La primacía de Pedro, y por extensión de sus sucesores, se fundamenta en esta revelación divina y en su respuesta, constituyéndolo como principio visible de unidad y de comunión en la Iglesia. Como nos recuerda el Catecismo de la Iglesia Católica, 'El Señor hizo de Simón el único fundamento de su Iglesia' (CIC 552), dándole un poder que no es de dominio, sino de servicio y de edificación.</w:t>
      </w:r>
    </w:p>
    <w:p>
      <w:pPr/>
      <w:r>
        <w:rPr>
          <w:rFonts w:ascii="Cormorant Garamond" w:hAnsi="Cormorant Garamond"/>
          <w:sz w:val="22"/>
        </w:rPr>
        <w:t xml:space="preserve">La autoridad de Pedro para 'atar y desatar' (Mateo 16, 19) significa la facultad de prohibir y permitir, de discernir y de guiar a la comunidad en cuestiones de fe y moral, con la certeza de que su decisión es ratificada en el cielo. Esta autoridad es esencial para la vida de la Iglesia, garantizando la fidelidad al Evangelio a lo largo de los siglos. La Segunda Lectura de hoy, de la Carta de San Pablo a Timoteo, resuena con la vida de Pedro. Pablo afirma: 'He luchado bien en el combate, he corrido hasta la meta, he perseverado en la fe' (2 Timoteo 4, 7). Tanto Pedro como Pablo, con sus vidas entregadas, sus luchas y su fidelidad hasta el martirio, nos muestran el camino de la fe radical en Cristo, una fe que no teme las 'fauces del león' porque confía en la protección del Señor.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en la soledad de Cesarea de Filipo quisiste sondear el corazón de tus discípulos, hoy nos preguntas a cada uno: '¿Y ustedes, quién dicen que soy yo?'. Con la misma fe de Pedro, te decimos: Tú eres el Cristo, el Hijo del Dios vivo. Gracias por revelarte a nosotros, por no dejarnos en la oscuridad de las opiniones humanas. Te pedimos, Señor, que fortalezcas nuestra fe para que, como Pedro, seamos rocas firmes sobre las que edifiques tu Iglesia en este mundo. Que tu Espíritu Santo nos ilumine para reconocer tu presencia en cada hermano, en cada sacramento, en cada momento de nuestra vida. Concédenos la valentía de confesar tu nombre ante todos, de luchar el buen combate de la fe y de perseverar hasta el final, esperando la corona de justicia que nos tienes preparada, así como la prometiste a tus apóstoles Pedro y Pablo.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acogiendo en tu corazón la pregunta de Jesús: '¿Y tú, quién dices que soy yo?'. Deja que la respuesta de Pedro resuene en tu interior, no como una fórmula aprendida, sino como una verdad viva y personal. 'Tú eres el Mesías, el Hijo de Dios vivo'. Descansa en la certeza de que esta confesión es un don del Padre, y que sobre ella se edifica tu propia vida de fe. Como decía San Agustín, 'Pedro es la piedra fundamental de la Iglesia, no por sí mismo, sino porque confiesa a Cristo, la verdadera Piedra'.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un momento de oración personal, renovaré mi profesión de fe en Jesús como el Hijo de Dios vivo. Procuraré dar testimonio de esta fe con mis palabras y acciones, especialmente cuando surjan dudas o cuestionamientos sobre la identidad de Cristo en mi entorno.</w:t>
      </w:r>
    </w:p>
  </w:body>
</w:document>
</file>