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voz de la verdad</w:t>
      </w:r>
    </w:p>
    <w:p>
      <w:pPr/>
      <w:r>
        <w:rPr>
          <w:rFonts w:ascii="Cormorant Garamond" w:hAnsi="Cormorant Garamond"/>
          <w:sz w:val="22"/>
        </w:rPr>
        <w:t xml:space="preserve">Lectio Divina</w:t>
      </w:r>
    </w:p>
    <w:p>
      <w:pPr/>
      <w:r>
        <w:rPr>
          <w:rFonts w:ascii="Cormorant Garamond" w:hAnsi="Cormorant Garamond"/>
          <w:sz w:val="22"/>
        </w:rPr>
        <w:t xml:space="preserve">Sábado 1 de agosto de 2026</w:t>
      </w:r>
    </w:p>
    <w:p>
      <w:pPr/>
      <w:r>
        <w:rPr>
          <w:rFonts w:ascii="Cormorant Garamond" w:hAnsi="Cormorant Garamond"/>
          <w:sz w:val="22"/>
        </w:rPr>
        <w:t xml:space="preserve">«"Es Juan el Bautista, que ha resucitado de entre los muertos y por eso actúan en él fuerzas milagrosas" (Mateo 14,2).»</w:t>
      </w:r>
    </w:p>
    <w:p>
      <w:pPr/>
      <w:r>
        <w:rPr>
          <w:rFonts w:ascii="Cormorant Garamond" w:hAnsi="Cormorant Garamond"/>
          <w:sz w:val="22"/>
        </w:rPr>
        <w:t xml:space="preserve">Sábado de la XVII semana del Tiempo ordinario</w:t>
      </w:r>
    </w:p>
    <w:p>
      <w:pPr/>
      <w:r>
        <w:rPr>
          <w:rFonts w:ascii="Cormorant Garamond" w:hAnsi="Cormorant Garamond"/>
          <w:sz w:val="22"/>
        </w:rPr>
        <w:t xml:space="preserve">san Mateo (14, 1-12)</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ante el dramático relato de la muerte de Juan el Bautista, un pasaje del Evangelio de San Mateo que nos revela la compleja interacción entre el poder político, la moralidad y la fe. Herodes, un hombre de autoridad, se ve confrontado por la voz profética de Juan, quien denuncia su unión ilícita con Herodías. Esta denuncia, que a Herodes le resultaba incómoda pero que al mismo tiempo respetaba por el temor a la gente, lo lleva a encarcelar a Juan.</w:t>
      </w:r>
    </w:p>
    <w:p>
      <w:pPr/>
      <w:r>
        <w:rPr>
          <w:rFonts w:ascii="Cormorant Garamond" w:hAnsi="Cormorant Garamond"/>
          <w:sz w:val="22"/>
        </w:rPr>
        <w:t xml:space="preserve">El pasaje culmina con la trágica decisión de Herodes, impulsado por un juramento imprudente y el deseo de no perder prestigio ante sus invitados. La manipulación de Herodías y su hija, en un contexto de fiesta, sella el destino del Bautista. La verdad que Juan proclamaba, aunque incómoda, era reconocida por muchos como palabra de Dios, lo que generaba un conflicto en Herodes que finalmente cedió a la debilidad humana y a la presión social.</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evangelio nos invita a reflexionar sobre la fuerza de la verdad y las consecuencias de ignorarla. ¿Cuántas veces, como Herodes, nos vemos atrapados entre lo que sabemos que es justo y lo que nos dictan las presiones externas, el miedo al qué dirán o nuestros propios deseos desordenados? La voz de Juan el Bautista, que clama en el desierto, es la voz de la conciencia, la voz de Dios que nos llama a la conversión y a la coherencia.</w:t>
      </w:r>
    </w:p>
    <w:p>
      <w:pPr/>
      <w:r>
        <w:rPr>
          <w:rFonts w:ascii="Cormorant Garamond" w:hAnsi="Cormorant Garamond"/>
          <w:sz w:val="22"/>
        </w:rPr>
        <w:t xml:space="preserve">La historia de Juan nos interpela sobre nuestra propia valentía para defender la verdad, incluso cuando ello implica sacrificio. ¿Estamos dispuestos a ser "voz de Dios" en un mundo que a menudo prefiere el silencio cómodo o la mentira conveniente? Que este pasaje nos impulse a examinar nuestra vida y a buscar la fortaleza en el Señor para vivir con integridad, sin temor a las consecuencias, confiando en que "¿Qué cosa podrá apartarnos del amor con que nos ama Cristo?" (Romanos 8,35).</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concédenos la gracia de escuchar tu voz en medio del ruido del mundo. Danos la fortaleza de Juan el Bautista para proclamar la verdad de tu Evangelio con valentía, aun cuando nos cueste. Ayúdanos a no ceder ante las presiones externas ni a los compromisos que nos alejan de tu voluntad. Que tu amor nos sostenga y nos impulse a vivir con coherencia y fidelidad, siendo testigos de tu Reino en todo momento.</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 Dios. Deja que la Palabra resuene en tu corazón. Contempla la figura de Juan, su firmeza, su entrega. Siente la invitación de Jesús a la coherencia y a la verdad. Descansa en el amor de Dios que te fortalece.</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buscaré una situación en la que pueda defender la verdad o actuar con mayor coherencia con mis convicciones cristianas, aunque me resulte incómodo. Pediré al Espíritu Santo la fortaleza para hacerlo.</w:t>
      </w:r>
    </w:p>
  </w:body>
</w:document>
</file>