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voz que denuncia la verdad</w:t>
      </w:r>
    </w:p>
    <w:p>
      <w:pPr/>
      <w:r>
        <w:rPr>
          <w:rFonts w:ascii="Cormorant Garamond" w:hAnsi="Cormorant Garamond"/>
          <w:sz w:val="22"/>
        </w:rPr>
        <w:t xml:space="preserve">Lectio Divina</w:t>
      </w:r>
    </w:p>
    <w:p>
      <w:pPr/>
      <w:r>
        <w:rPr>
          <w:rFonts w:ascii="Cormorant Garamond" w:hAnsi="Cormorant Garamond"/>
          <w:sz w:val="22"/>
        </w:rPr>
        <w:t xml:space="preserve">Sábado 29 de agosto de 2026</w:t>
      </w:r>
    </w:p>
    <w:p>
      <w:pPr/>
      <w:r>
        <w:rPr>
          <w:rFonts w:ascii="Cormorant Garamond" w:hAnsi="Cormorant Garamond"/>
          <w:sz w:val="22"/>
        </w:rPr>
        <w:t xml:space="preserve">«Juan le decía: 'No te está permitido tener por mujer a la esposa de tu hermano'.»</w:t>
      </w:r>
    </w:p>
    <w:p>
      <w:pPr/>
      <w:r>
        <w:rPr>
          <w:rFonts w:ascii="Cormorant Garamond" w:hAnsi="Cormorant Garamond"/>
          <w:sz w:val="22"/>
        </w:rPr>
        <w:t xml:space="preserve">Sábado de la XXI semana del Tiempo ordinario</w:t>
      </w:r>
    </w:p>
    <w:p>
      <w:pPr/>
      <w:r>
        <w:rPr>
          <w:rFonts w:ascii="Cormorant Garamond" w:hAnsi="Cormorant Garamond"/>
          <w:sz w:val="22"/>
        </w:rPr>
        <w:t xml:space="preserve">san Marcos (6, 17-29)</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ante el dramático relato del martirio de San Juan Bautista, tal como nos lo presenta el Evangelio de San Marcos (6, 17-29). Juan, el Precursor, es encarcelado por Herodes a causa de su valiente denuncia de una unión ilícita: Herodes se había casado con Herodías, esposa de su hermano. La voz de Juan, profética y sin temor, proclama la verdad de la ley de Dios, una verdad que incomoda al poder y a la conciencia.</w:t>
      </w:r>
    </w:p>
    <w:p>
      <w:pPr/>
      <w:r>
        <w:rPr>
          <w:rFonts w:ascii="Cormorant Garamond" w:hAnsi="Cormorant Garamond"/>
          <w:sz w:val="22"/>
        </w:rPr>
        <w:t xml:space="preserve">Herodes, a pesar de su respeto por Juan como hombre santo y recto, y de su gusto por escucharlo, se ve atrapado en una red de debilidades humanas: un juramento imprudente, la presión de sus invitados y la malicia de Herodías. Esta mujer, animada por el rencor, utiliza a su hija para ejecutar su venganza, pidiendo la cabeza de Juan. Así, la integridad del Bautista es silenciada por la intriga y la cobardía, pero su testimonio permanece como un faro de fidelidad a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fidelidad a la verdad. La voz de Juan Bautista, que denuncia lo que es contrario a la voluntad de Dios, nos interpela hoy. ¿Estamos dispuestos a defender la verdad, incluso cuando ello nos suponga incomodidad o rechazo? A menudo, como Herodes, podemos sentir un respeto por lo recto y santo, pero nos vemos arrastrados por las presiones sociales, los compromisos mundanos o, incluso, por el temor a desagradar.</w:t>
      </w:r>
    </w:p>
    <w:p>
      <w:pPr/>
      <w:r>
        <w:rPr>
          <w:rFonts w:ascii="Cormorant Garamond" w:hAnsi="Cormorant Garamond"/>
          <w:sz w:val="22"/>
        </w:rPr>
        <w:t xml:space="preserve">La historia de Juan nos recuerda que el camino de la santidad no siempre es fácil. La Primera Lectura de hoy nos dice que Dios ha elegido a los 'ignorantes de este mundo, para humillar a los sabios; a los débiles del mundo, para avergonzar a los fuertes' (1 Corintios 1, 27). Juan era, a los ojos del mundo, un hombre sin poder, pero su voz tenía la fuerza de la verdad de Dios. ¿En qué medida permitimos que la voz de Dios resuene en nuestra conciencia y nos guíe, o preferimos silenciarla para complacer a los demás o a nuestras propias pasiones?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Dios nuestro, te damos gracias por el testimonio de San Juan Bautista, que con su vida y su palabra nos mostró el camino de la verdad y la justicia. Te pedimos que nos concedas la valentía para defender tu Evangelio en un mundo que a menudo prefiere silenciar tu voz. Ayúdanos a discernir tu voluntad y a vivir conforme a ella, sin temor a las críticas ni a las presiones. Que tu Espíritu nos fortalezca para ser fieles hasta el final, confiando siempre en tu misericordia y amor.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figura de Juan Bautista, su valentía y su entrega, resuenen en tu corazón. Descansa en la certeza de que Dios es nuestra sabiduría y nuestra redención, como nos recuerda San Pablo.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defender la verdad o la justicia en una pequeña situación de mi vida diaria, sin temor a la opinión de los demás, confiando en Dios.</w:t>
      </w:r>
    </w:p>
  </w:body>
</w:document>
</file>