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Amor que Transforma Vidas</w:t>
      </w:r>
    </w:p>
    <w:p>
      <w:pPr/>
      <w:r>
        <w:rPr>
          <w:rFonts w:ascii="Cormorant Garamond" w:hAnsi="Cormorant Garamond"/>
          <w:sz w:val="22"/>
        </w:rPr>
        <w:t xml:space="preserve">Lectio Divina</w:t>
      </w:r>
    </w:p>
    <w:p>
      <w:pPr/>
      <w:r>
        <w:rPr>
          <w:rFonts w:ascii="Cormorant Garamond" w:hAnsi="Cormorant Garamond"/>
          <w:sz w:val="22"/>
        </w:rPr>
        <w:t xml:space="preserve">Jueves 10 de septiembre de 2026</w:t>
      </w:r>
    </w:p>
    <w:p>
      <w:pPr/>
      <w:r>
        <w:rPr>
          <w:rFonts w:ascii="Cormorant Garamond" w:hAnsi="Cormorant Garamond"/>
          <w:sz w:val="22"/>
        </w:rPr>
        <w:t xml:space="preserve">«Sean misericordiosos, como su Padre es misericordioso.»</w:t>
      </w:r>
    </w:p>
    <w:p>
      <w:pPr/>
      <w:r>
        <w:rPr>
          <w:rFonts w:ascii="Cormorant Garamond" w:hAnsi="Cormorant Garamond"/>
          <w:sz w:val="22"/>
        </w:rPr>
        <w:t xml:space="preserve">Jueves de la XXIII semana del Tiempo ordinario</w:t>
      </w:r>
    </w:p>
    <w:p>
      <w:pPr/>
      <w:r>
        <w:rPr>
          <w:rFonts w:ascii="Cormorant Garamond" w:hAnsi="Cormorant Garamond"/>
          <w:sz w:val="22"/>
        </w:rPr>
        <w:t xml:space="preserve">Lucas 6, 27-38</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6, 27-38 se inscribe en el contexto del 'Sermón de la Llanura', paralelo al 'Sermón de la Montaña' de Mateo. Jesús expone las exigencias radicales del Reino de Dios, contrastando la lógica humana con la divina. La exhortación a amar a los enemigos no es una sugerencia, sino un imperativo que define la identidad de los discípulos. Este amor se manifiesta en acciones concretas: hacer el bien, bendecir, orar por los que persiguen, y la no resistencia al mal, ejemplificada en el ofrecer la otra mejilla y dar más de lo que se pide. Estas acciones son una inversión de los valores mundanos y reflejan la naturaleza de Dios mismo.</w:t>
      </w:r>
    </w:p>
    <w:p>
      <w:pPr/>
      <w:r>
        <w:rPr>
          <w:rFonts w:ascii="Cormorant Garamond" w:hAnsi="Cormorant Garamond"/>
          <w:sz w:val="22"/>
        </w:rPr>
        <w:t xml:space="preserve">El texto subraya la superioridad del amor cristiano al amor recíproco, que es común incluso entre los pecadores. Jesús eleva el estándar, mostrando que el verdadero amor no busca la recompensa ni la correspondencia, sino que es un amor que se derrama sin medida. La base de este comportamiento es la imitación de la misericordia de Dios Padre, quien es bueno con todos, incluso con los ingratos. La enseñanza culmina con la interrelación entre juzgar, condenar, perdonar y dar, enfatizando que la medida con la que tratamos a los demás será la medida con la que seremos tratados por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directamente sobre la calidad de nuestro amor. No se trata de un sentimiento vago, sino de una decisión consciente y una práctica activa de la caridad, incluso hacia aquellos que nos ofenden o nos son indiferentes. Jesús nos llama a trascender la ley del 'ojo por ojo' y a vivir una caridad heroica, que es el distintivo de quienes se saben hijos del Altísimo. Esta es la 'novedad' del mensaje cristiano, una ética que brota de la gracia y no de la simple conveniencia humana. Es un amor que se asemeja al del Padre celestial, que 'hace salir su sol sobre malos y buenos, y llover sobre justos e injustos' (Mateo 5, 45).</w:t>
      </w:r>
    </w:p>
    <w:p>
      <w:pPr/>
      <w:r>
        <w:rPr>
          <w:rFonts w:ascii="Cormorant Garamond" w:hAnsi="Cormorant Garamond"/>
          <w:sz w:val="22"/>
        </w:rPr>
        <w:t xml:space="preserve">La Primera Lectura, de 1 Corintios 8, 1b-3, 13-14ab, complementa esta enseñanza al recordarnos que el conocimiento por sí solo 'hincha', pero el amor 'edifica'. El amor al enemigo, el perdón, la misericordia, no son actos de debilidad, sino de una fortaleza que solo puede venir de Dios. Es el amor el que nos hace 'conocidos por Dios' y nos capacita para edificar la Iglesia y el mundo. San Agustín nos recuerda que "la medida del amor es amar sin medida", eco de esta enseñanza evangélica de la abundancia y la gratuidad del amor divino que estamos llamados a imitar. La misericordia, en este contexto, no es una mera indulgencia, sino una acción transformadora que rompe el ciclo de la venganza y abre caminos de reconciliación y paz.</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infinita bondad y misericordia, que en tu Hijo Jesucristo nos has revelado la plenitud de tu amor, inclina nuestros corazones hacia tus mandatos. Concédenos la gracia de amar a quienes nos aborrecen, de bendecir a quienes nos maldicen y de orar por quienes nos difaman. Enséñanos a ofrecer la otra mejilla, a desprendernos sin resentimiento de lo que nos quitan, y a dar con generosidad a quien nos pide. Que tu Espíritu Santo nos capacite para ser misericordiosos como Tú eres misericordioso, sin juzgar ni condenar, perdonando y dando con la misma medida abundante con la que Tú nos colmas. Que nuestro amor no sea limitado por la reciprocidad humana, sino que refleje tu amor incondicional que abarca a justos y pecadores. Transforma nuestras vidas para que seamos verdaderos hijos tuyos, portadores de tu paz y de tu gracia en un mundo que tanto necesita de tu compasión.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meditando sobre la inmensidad del amor de Dios. Permite que la Palabra 'Sean misericordiosos, como su Padre es misericordioso' resuene en tu corazón. San Juan de la Cruz nos invita a "poner amor donde no hay amor para sacar amor". ¿Cómo te invita el Señor a ser un canal de su misericordia hoy?</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perdonar una ofensa o resentimiento que guarde en mi corazón, orando sinceramente por esa persona y buscando una oportunidad de hacerle un bien o, al menos, evitar cualquier juicio o comentario negativo sobre ella.</w:t>
      </w:r>
    </w:p>
  </w:body>
</w:document>
</file>