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Viga y la Paja</w:t>
      </w:r>
    </w:p>
    <w:p>
      <w:pPr/>
      <w:r>
        <w:rPr>
          <w:rFonts w:ascii="Cormorant Garamond" w:hAnsi="Cormorant Garamond"/>
          <w:sz w:val="22"/>
        </w:rPr>
        <w:t xml:space="preserve">Lectio Divina</w:t>
      </w:r>
    </w:p>
    <w:p>
      <w:pPr/>
      <w:r>
        <w:rPr>
          <w:rFonts w:ascii="Cormorant Garamond" w:hAnsi="Cormorant Garamond"/>
          <w:sz w:val="22"/>
        </w:rPr>
        <w:t xml:space="preserve">Viernes 11 de septiembre de 2026</w:t>
      </w:r>
    </w:p>
    <w:p>
      <w:pPr/>
      <w:r>
        <w:rPr>
          <w:rFonts w:ascii="Cormorant Garamond" w:hAnsi="Cormorant Garamond"/>
          <w:sz w:val="22"/>
        </w:rPr>
        <w:t xml:space="preserve">«Saca primero la viga que llevas en tu ojo y entonces podrás ver, para sacar la paja del ojo de tu hermano.»</w:t>
      </w:r>
    </w:p>
    <w:p>
      <w:pPr/>
      <w:r>
        <w:rPr>
          <w:rFonts w:ascii="Cormorant Garamond" w:hAnsi="Cormorant Garamond"/>
          <w:sz w:val="22"/>
        </w:rPr>
        <w:t xml:space="preserve">Viernes de la XXIII semana del Tiempo ordinario</w:t>
      </w:r>
    </w:p>
    <w:p>
      <w:pPr/>
      <w:r>
        <w:rPr>
          <w:rFonts w:ascii="Cormorant Garamond" w:hAnsi="Cormorant Garamond"/>
          <w:sz w:val="22"/>
        </w:rPr>
        <w:t xml:space="preserve">Lucas 6, 39-42</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pasaje evangélico de Lucas 6, 39-42 se enmarca dentro del "Sermón de la Llanura", un discurso programático de Jesús que presenta las exigencias radicales del discipulado. Comienza con tres sentencias sapienciales en forma de preguntas retóricas: la imposibilidad de un ciego guiando a otro ciego, que subraya la necesidad de una visión clara para enseñar; la relación maestro-discípulo, donde el discípulo está llamado a alcanzar la plenitud de su maestro; y finalmente, la conocida parábola de la viga y la paja.</w:t>
      </w:r>
    </w:p>
    <w:p>
      <w:pPr/>
      <w:r>
        <w:rPr>
          <w:rFonts w:ascii="Cormorant Garamond" w:hAnsi="Cormorant Garamond"/>
          <w:sz w:val="22"/>
        </w:rPr>
        <w:t xml:space="preserve">La enseñanza sobre la viga y la paja (vv. 41-42) es una crítica aguda a la hipocresía y al juicio precipitado. Jesús utiliza una hipérbole oriental, la imagen de una "viga" (δοκός) en el propio ojo frente a una "paja" (κάρφος) en el ojo ajeno, para ilustrar la desproporción entre los defectos propios, a menudo ignorados, y los ajenos, que son magnificados. El verbo "ver" (βλέπεις) y "observar" (κατανοεῖς) indica una percepción superficial y crítica. La condición para poder ayudar verdaderamente al hermano es la autocrítica radical: primero se debe "sacar la viga" del propio ojo, lo que implica un proceso de discernimiento y conversión personal, para luego tener la capacidad moral y espiritual de ayudar al prójimo con una visión limpia y compasiva.</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nos interpela directamente sobre la autenticidad de nuestra fe y nuestra relación con los demás. Jesús nos advierte contra el peligro de la ceguera espiritual, que nos impide reconocer nuestras propias faltas mientras nos volvemos jueces severos de los demás. La imagen del ciego que guía a otro ciego nos recuerda que no podemos ser guías espirituales o morales si nosotros mismos no hemos sido iluminados por la gracia y la verdad de Cristo. El discípulo, en su proceso de aprendizaje, está llamado a asemejarse a su Maestro, que es la Luz del mundo, y no a perpetuar la oscuridad.</w:t>
      </w:r>
    </w:p>
    <w:p>
      <w:pPr/>
      <w:r>
        <w:rPr>
          <w:rFonts w:ascii="Cormorant Garamond" w:hAnsi="Cormorant Garamond"/>
          <w:sz w:val="22"/>
        </w:rPr>
        <w:t xml:space="preserve">La viga en nuestro ojo representa nuestros pecados graves, nuestros prejuicios, nuestra soberbia y nuestra falta de caridad, que nos impiden ver con claridad. La paja en el ojo del hermano, en comparación, son sus defectos menores o las faltas que percibimos en él. San Agustín, al comentar este pasaje, nos invita a la humildad y a la caridad, señalando que "si te ves a ti mismo, no te atreverás a juzgar a tu hermano". La corrección fraterna solo es posible desde una postura de humildad y amor, habiendo reconocido y trabajado en nuestras propias imperfecciones. Es una invitación a la introspección y a la conversión personal antes de cualquier intento de "arreglar" al otro, para que nuestra ayuda sea constructiva y no una manifestación de orgullo o hipocresía.</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Luz verdadera que ilumina todo corazón, te presento mi propia ceguera, mi incapacidad para ver con claridad la viga que habita en mi ojo. ¡Cuántas veces, Señor, me he atrevido a juzgar a mi hermano, a señalar su paja, sin antes haber reconocido y lamentado mis propias faltas! Tú, que eres el Maestro humilde y paciente, ayúdame a despojarme de mi orgullo, a arrancar de mi interior todo aquello que me impide verte a Ti en el prójimo y ver con verdad mi propia condición.</w:t>
      </w:r>
    </w:p>
    <w:p>
      <w:pPr/>
      <w:r>
        <w:rPr>
          <w:rFonts w:ascii="Cormorant Garamond" w:hAnsi="Cormorant Garamond"/>
          <w:sz w:val="22"/>
        </w:rPr>
        <w:t xml:space="preserve">Concédeme la gracia de la autocrítica sincera, la valentía para examinar mi conciencia a la luz de tu Palabra, y la humildad para reconocer mis pecados. Hazme un discípulo dócil, que aprende de Ti a mirar con misericordia, a perdonar setenta veces siete, y a servir sin juzgar. Que mi corazón se asemeje al tuyo, lleno de compasión y de amor incondicional, para que, una vez purificado mi ojo, pueda, si es tu voluntad, ayudar a mi hermano con una visión limpia y un espíritu verdaderamente fraterno.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Descansa en el silencio, en la presencia de Dios. Deja que la Palabra resuene en tu interior: "Saca primero la viga que llevas en tu ojo y entonces podrás ver, para sacar la paja del ojo de tu hermano". Permite que el Espíritu Santo te ilumine para reconocer esas "vigas" que quizás has ignorado. La contemplación nos invita a la humildad, sabiendo que "solo quien se conoce a sí mismo puede conocer a Dios", como nos recuerda el Catecismo de la Iglesia Católica.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no juzgar a nadie. Antes de criticar o pensar mal de alguien, haré un examen de conciencia sobre mis propias faltas y oraré por esa persona.</w:t>
      </w:r>
    </w:p>
  </w:body>
</w:document>
</file>