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Madre al pie de la Cruz</w:t>
      </w:r>
    </w:p>
    <w:p>
      <w:pPr/>
      <w:r>
        <w:rPr>
          <w:rFonts w:ascii="Cormorant Garamond" w:hAnsi="Cormorant Garamond"/>
          <w:sz w:val="22"/>
        </w:rPr>
        <w:t xml:space="preserve">Lectio Divina</w:t>
      </w:r>
    </w:p>
    <w:p>
      <w:pPr/>
      <w:r>
        <w:rPr>
          <w:rFonts w:ascii="Cormorant Garamond" w:hAnsi="Cormorant Garamond"/>
          <w:sz w:val="22"/>
        </w:rPr>
        <w:t xml:space="preserve">Martes 15 de septiembre de 2026</w:t>
      </w:r>
    </w:p>
    <w:p>
      <w:pPr/>
      <w:r>
        <w:rPr>
          <w:rFonts w:ascii="Cormorant Garamond" w:hAnsi="Cormorant Garamond"/>
          <w:sz w:val="22"/>
        </w:rPr>
        <w:t xml:space="preserve">«Mujer, ahí está tu hijo. Ahí está tu madre.»</w:t>
      </w:r>
    </w:p>
    <w:p>
      <w:pPr/>
      <w:r>
        <w:rPr>
          <w:rFonts w:ascii="Cormorant Garamond" w:hAnsi="Cormorant Garamond"/>
          <w:sz w:val="22"/>
        </w:rPr>
        <w:t xml:space="preserve">Martes de la XXIV semana del Tiempo ordinario</w:t>
      </w:r>
    </w:p>
    <w:p>
      <w:pPr/>
      <w:r>
        <w:rPr>
          <w:rFonts w:ascii="Cormorant Garamond" w:hAnsi="Cormorant Garamond"/>
          <w:sz w:val="22"/>
        </w:rPr>
        <w:t xml:space="preserve">Juan 19, 25-27</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Juan (19, 25-27) nos sitúa en el momento culminante de la Pasión de Jesús, al pie de la cruz. Este pasaje, exclusivo de Juan, presenta un grupo de mujeres que acompañan a Jesús en su agonía: su madre, la hermana de su madre (probablemente Salomé), María de Cleofás y María Magdalena. La presencia de la madre de Jesús en este momento de dolor extremo subraya su participación en el sufrimiento redentor de su Hijo, como ya había profetizado Simeón (Lucas 2, 35) al anunciar que una espada le traspasaría el alma.  Este episodio no es solo un gesto de piedad filial de Jesús, sino que posee un profundo significado teológico. Al confiar a su madre al discípulo amado y al discípulo a su madre, Jesús establece una nueva relación de maternidad y filiación espiritual. El 'discípulo amado' representa a todo creyente que acoge a María como su madre en el orden de la gracia. La expresión 'desde entonces el discípulo se la llevó a vivir con él' indica la acogida plena y permanente de María en la vida de la comunidad de los creyentes.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en el contexto de la Pasión, nos invita a contemplar la figura de María como la Madre de la Iglesia. Jesús, en su testamento desde la cruz, nos entrega a su propia Madre como madre nuestra. Esta entrega no es opcional, sino un don de amor que nos llama a acogerla en nuestra vida, tal como el discípulo amado la acogió. La maternidad de María se extiende a todos los que creen en Cristo, y ella se convierte en el modelo de la Iglesia, que permanece fiel al pie de la cruz, incluso en los momentos de mayor prueba.</w:t>
      </w:r>
    </w:p>
    <w:p>
      <w:pPr/>
      <w:r>
        <w:rPr>
          <w:rFonts w:ascii="Cormorant Garamond" w:hAnsi="Cormorant Garamond"/>
          <w:sz w:val="22"/>
        </w:rPr>
        <w:t xml:space="preserve">El don de María como Madre nos recuerda también la unidad del Cuerpo de Cristo, del que nos habla San Pablo en la primera lectura (1 Corintios 12, 12-27). Así como los miembros del cuerpo son muchos pero forman una sola unidad, la Iglesia, con María como su Madre, está llamada a vivir en comunión. Acoger a María es acoger el amor de Dios que nos une como hermanos, miembros de un mismo cuerpo en Cristo. Ella nos enseña a ser dóciles al Espíritu y a vivir la caridad fraterna, aspirando siempre a los dones más excelentes, que son los de la fe, la esperanza y el amor.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que en tu hora suprema, desde el madero de la cruz, nos diste a tu Madre como nuestra. Te damos gracias por este don inmenso de amor, que nos revela tu corazón filial y tu deseo de que nunca estemos solos. Concédenos, oh Cristo, la gracia de acoger a María en nuestra vida, como el discípulo amado la acogió, para que ella sea nuestro consuelo, nuestra guía y nuestro refugio en el camino de la fe. Que su ejemplo de fidelidad y fortaleza nos inspire a permanecer siempre firmes al pie de tu cruz, confiando en tu misericordia y en la promesa de la vida eterna. Que por su intercesión, crezcamos en la unidad de tu Cuerpo, la Iglesia, y vivamos como verdaderos hijos suyos, amándonos unos a otros como tú nos has amado.</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sintiendo la presencia de María al pie de la cruz y la mirada de Jesús que te entrega a ella. Permite que la Palabra 'Ahí está tu madre' resuene en tu corazón. Como enseñó San Agustín, 'María es verdaderamente la madre de los miembros de Cristo, porque cooperó con su caridad a que nacieran en la Iglesia los fieles, que son miembros de aquella Cabeza'.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acogeré a María de manera más consciente en mi vida, rezando el Rosario o dedicándole un momento de oración especial, pidiéndole que me ayude a ser un mejor discípulo de Jesús.</w:t>
      </w:r>
    </w:p>
  </w:body>
</w:document>
</file>