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Jesús nos conoce profundamente</w:t>
      </w:r>
    </w:p>
    <w:p>
      <w:pPr/>
      <w:r>
        <w:rPr>
          <w:rFonts w:ascii="Cormorant Garamond" w:hAnsi="Cormorant Garamond"/>
          <w:sz w:val="22"/>
        </w:rPr>
        <w:t xml:space="preserve">Lectio Divina</w:t>
      </w:r>
    </w:p>
    <w:p>
      <w:pPr/>
      <w:r>
        <w:rPr>
          <w:rFonts w:ascii="Cormorant Garamond" w:hAnsi="Cormorant Garamond"/>
          <w:sz w:val="22"/>
        </w:rPr>
        <w:t xml:space="preserve">Martes 29 de septiembre de 2026</w:t>
      </w:r>
    </w:p>
    <w:p>
      <w:pPr/>
      <w:r>
        <w:rPr>
          <w:rFonts w:ascii="Cormorant Garamond" w:hAnsi="Cormorant Garamond"/>
          <w:sz w:val="22"/>
        </w:rPr>
        <w:t xml:space="preserve">«Antes de que Felipe te llamara, te vi cuando estabas debajo de la higuera.»</w:t>
      </w:r>
    </w:p>
    <w:p>
      <w:pPr/>
      <w:r>
        <w:rPr>
          <w:rFonts w:ascii="Cormorant Garamond" w:hAnsi="Cormorant Garamond"/>
          <w:sz w:val="22"/>
        </w:rPr>
        <w:t xml:space="preserve">Martes de la XXVI semana del Tiempo ordinario</w:t>
      </w:r>
    </w:p>
    <w:p>
      <w:pPr/>
      <w:r>
        <w:rPr>
          <w:rFonts w:ascii="Cormorant Garamond" w:hAnsi="Cormorant Garamond"/>
          <w:sz w:val="22"/>
        </w:rPr>
        <w:t xml:space="preserve">Juan 1, 47-51</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Evangelio de Juan nos presenta el encuentro de Jesús con Natanael, quien es introducido por Felipe. La narración destaca la omnisciencia de Jesús, que se manifiesta al conocer el interior de Natanael y su ubicación previa bajo la higuera. La expresión 'verdadero israelita en el que no hay doblez' (Juan 1,47) alude a la sinceridad y rectitud de Natanael, en contraste con la hipocresía que a veces caracterizaba a algunos en Israel. La higuera en la tradición judía podía ser un lugar de estudio de la Torá, de meditación o de oración personal, un espacio íntimo y privado.</w:t>
      </w:r>
    </w:p>
    <w:p>
      <w:pPr/>
      <w:r>
        <w:rPr>
          <w:rFonts w:ascii="Cormorant Garamond" w:hAnsi="Cormorant Garamond"/>
          <w:sz w:val="22"/>
        </w:rPr>
        <w:t xml:space="preserve">La respuesta de Natanael, 'Maestro, tú eres el Hijo de Dios, tú eres el rey de Israel' (Juan 1,49), es una confesión de fe profunda y asombrosamente rápida, que supera incluso la de otros discípulos. Jesús, sin embargo, le promete una revelación mayor: 'verán el cielo abierto y a los ángeles de Dios subir y bajar sobre el Hijo del hombre' (Juan 1,51). Esta imagen evoca la escalera de Jacob (Génesis 28,12), pero ahora es el propio Jesús, el Hijo del Hombre, quien se convierte en el puente y la conexión entre el cielo y la tierra, el mediador definitivo de la comunicación divina.</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escena de Natanael bajo la higuera nos invita a reflexionar sobre la mirada de Jesús. Él ve más allá de las apariencias, penetra en el corazón y conoce nuestras profundidades, nuestros anhelos más íntimos y nuestras luchas silenciosas. No es una mirada de juicio, sino de amor que discierne la verdad y la rectitud en nosotros. Esta capacidad de Jesús de conocer a Natanael antes de cualquier presentación humana es una manifestación de su divinidad, que provoca la confesión de fe del discípulo.</w:t>
      </w:r>
    </w:p>
    <w:p>
      <w:pPr/>
      <w:r>
        <w:rPr>
          <w:rFonts w:ascii="Cormorant Garamond" w:hAnsi="Cormorant Garamond"/>
          <w:sz w:val="22"/>
        </w:rPr>
        <w:t xml:space="preserve">La promesa de Jesús sobre los ángeles subiendo y bajando sobre el Hijo del Hombre nos revela la nueva realidad inaugurada por Cristo. Él es el verdadero templo, el lugar del encuentro entre Dios y la humanidad. Como enseña el Catecismo de la Iglesia Católica, 'Jesús es el Hijo del Hombre que ha bajado del cielo y que sube al cielo, y que es el vínculo de unión entre el cielo y la tierra' (CEC 661). Nuestra fe no se basa en milagros espectaculares, sino en el reconocimiento de Jesús como el Hijo de Dios que nos abre el acceso al Padre y nos revela el plan divino de salvación. Él es el mediador de toda gracia y el camino hacia la plenitud de la vida.</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conoces lo más profundo de mi ser, antes incluso de que yo mismo lo articule, te doy gracias por tu mirada amorosa. Tú me ves bajo mi higuera, en mis momentos de soledad, de búsqueda, de oración y de duda. Reconozco, como Natanael, que tú eres el Hijo de Dios, el Rey de mi vida, el que me abre las puertas del cielo. Ayúdame a vivir con la misma sinceridad, sin doblez, transparente ante ti y ante los demás. Que mi fe, como la de Natanael, se profundice cada día al experimentar las 'mayores cosas' que tú tienes preparadas para mí, al ver tu presencia en mi vida como el puente que une el cielo y la tierra.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sintiendo la mirada de Jesús sobre ti. Deja que su conocimiento profundo de tu ser te inunde de paz y confianza. Descansa en la certeza de que Él te ve, te ama y te llama a una comunión cada vez más profunda. 'El Señor conoce a los suyos' (2 Timoteo 2,19).</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buscaré un momento de silencio para reflexionar sobre mi sinceridad en la oración y en mis relaciones con los demás, pidiendo al Señor que me ayude a vivir sin doblez.</w:t>
      </w:r>
    </w:p>
  </w:body>
</w:document>
</file>