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costo de seguir a Jesús</w:t>
      </w:r>
    </w:p>
    <w:p>
      <w:pPr/>
      <w:r>
        <w:rPr>
          <w:rFonts w:ascii="Cormorant Garamond" w:hAnsi="Cormorant Garamond"/>
          <w:sz w:val="22"/>
        </w:rPr>
        <w:t xml:space="preserve">Lectio Divina</w:t>
      </w:r>
    </w:p>
    <w:p>
      <w:pPr/>
      <w:r>
        <w:rPr>
          <w:rFonts w:ascii="Cormorant Garamond" w:hAnsi="Cormorant Garamond"/>
          <w:sz w:val="22"/>
        </w:rPr>
        <w:t xml:space="preserve">Miércoles 4 de noviembre de 2026</w:t>
      </w:r>
    </w:p>
    <w:p>
      <w:pPr/>
      <w:r>
        <w:rPr>
          <w:rFonts w:ascii="Cormorant Garamond" w:hAnsi="Cormorant Garamond"/>
          <w:sz w:val="22"/>
        </w:rPr>
        <w:t xml:space="preserve">«Cualquiera de ustedes que no renuncie a todos sus bienes, no puede ser mi discípulo.»</w:t>
      </w:r>
    </w:p>
    <w:p>
      <w:pPr/>
      <w:r>
        <w:rPr>
          <w:rFonts w:ascii="Cormorant Garamond" w:hAnsi="Cormorant Garamond"/>
          <w:sz w:val="22"/>
        </w:rPr>
        <w:t xml:space="preserve">Miércoles de la XXXI semana del Tiempo ordinario</w:t>
      </w:r>
    </w:p>
    <w:p>
      <w:pPr/>
      <w:r>
        <w:rPr>
          <w:rFonts w:ascii="Cormorant Garamond" w:hAnsi="Cormorant Garamond"/>
          <w:sz w:val="22"/>
        </w:rPr>
        <w:t xml:space="preserve">Lucas 14, 25-33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14, 25-33 se inscribe en el camino de Jesús hacia Jerusalén, un período de enseñanza intensa y de clarificación sobre la naturaleza del discipulado. Jesús se dirige a 'una gran muchedumbre', lo que subraya la amplitud de su llamado, pero también la exigencia radical que implica. Las tres condiciones que establece –preferencia absoluta por Él, cargar la cruz y renunciar a todos los bienes– no deben entenderse como un rechazo a la familia o a lo material en sí mismo, sino como una llamada a establecer a Cristo como el valor supremo y el centro de la existencia.</w:t>
      </w:r>
    </w:p>
    <w:p>
      <w:pPr/>
      <w:r>
        <w:rPr>
          <w:rFonts w:ascii="Cormorant Garamond" w:hAnsi="Cormorant Garamond"/>
          <w:sz w:val="22"/>
        </w:rPr>
        <w:t xml:space="preserve">La expresión 'no me prefiere' es un semitismo que denota una prioridad total y exclusiva. Jesús no está pidiendo aborrecer a la familia, sino amarlo a Él por encima de todo afecto terrenal, incluso de la propia vida. Las dos parábolas, la del constructor de la torre y la del rey en guerra, ilustran la necesidad de una deliberación seria y un compromiso total. Subrayan que el discipulado no es una decisión impulsiva, sino una elección consciente y calculada de las implicaciones, un 'cálculo del costo' que exige una entrega sin reservas y una plena disposición a afrontar las dificultades.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una profunda introspección sobre nuestras prioridades. ¿Qué lugar ocupa Cristo en mi vida? La llamada a 'preferir' a Jesús sobre todos los lazos familiares y la propia vida es una invitación a la libertad interior, a no depender de nada ni de nadie más que de Él. No se trata de un desprecio de lo creado, sino de una ordenación correcta de los amores, donde el amor a Dios en Cristo es el fundamento y la medida de todos los demás amores. Como nos recuerda la 'Gaudium et Spes', el hombre no puede encontrarse plenamente sino por la entrega sincera de sí mismo.</w:t>
      </w:r>
    </w:p>
    <w:p>
      <w:pPr/>
      <w:r>
        <w:rPr>
          <w:rFonts w:ascii="Cormorant Garamond" w:hAnsi="Cormorant Garamond"/>
          <w:sz w:val="22"/>
        </w:rPr>
        <w:t xml:space="preserve">Las parábolas del constructor y del rey nos confrontan con la seriedad de nuestra fe. El discipulado no es un pasatiempo, sino un compromiso vital que requiere coherencia. 'Trabajen por su salvación con humildad y temor de Dios', nos exhorta la primera lectura (Filipenses 2, 12). Esta 'energía interior' que Dios nos da para querer y actuar conforme a su voluntad (Filipenses 2, 13) es la gracia que nos capacita para abrazar estas exigencias. Renunciar a los bienes, en este contexto, no es necesariamente despojarse de todo lo material, sino desapegarse de la posesión, de la seguridad que los bienes ofrecen, y confiar plenamente en la providencia divina, para poder 'brillar como antorchas en el mundo' (Filipenses 2, 15).</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la hondura de mi corazón y la fragilidad de mis afectos, ayúdame a amarte por encima de todo. Que tu amor sea la medida de mis amores, la razón de mi existencia y la fuente de mi alegría. Concédenos la sabiduría para calcular el costo de seguirte, para que mi entrega sea plena y sin reservas, no una obra inacabada, sino una vida entera puesta a tu servicio. Despierta en mí el coraje para cargar mi cruz de cada día y seguir tus pasos con fidelidad, renunciando a lo que me ata y me impide volar hacia ti. Que mi confianza en tu providencia sea total, para que, libre de toda posesión, pueda ser tu discípulo verdadero. Que mi vida sea un canto de alabanza a tu nombre y un testimonio luminoso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de Jesús resuene en tu interior. Siente la invitación radical a la libertad y a la entrega total. Medita en qué áreas de tu vida necesitas 'calcular el costo' y qué 'bienes' (materiales o afectivos) te impiden seguir a Cristo con plenitud. Recuerda que 'el Señor es mi luz y mi salvación, ¿a quién temeré?' (Salmo 26, 1).</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mis prioridades y haré un acto concreto de desapego de algo que me impida entregarme más plenamente a Dios (puede ser tiempo, una preocupación excesiva por lo material, o un afecto desordenado).</w:t>
      </w:r>
    </w:p>
  </w:body>
</w:document>
</file>