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La alegría de Dios por el pecador</w:t>
      </w:r>
    </w:p>
    <w:p>
      <w:pPr/>
      <w:r>
        <w:rPr>
          <w:rFonts w:ascii="Cormorant Garamond" w:hAnsi="Cormorant Garamond"/>
          <w:sz w:val="22"/>
        </w:rPr>
        <w:t xml:space="preserve">Lectio Divina</w:t>
      </w:r>
    </w:p>
    <w:p>
      <w:pPr/>
      <w:r>
        <w:rPr>
          <w:rFonts w:ascii="Cormorant Garamond" w:hAnsi="Cormorant Garamond"/>
          <w:sz w:val="22"/>
        </w:rPr>
        <w:t xml:space="preserve">Jueves 5 de noviembre de 2026</w:t>
      </w:r>
    </w:p>
    <w:p>
      <w:pPr/>
      <w:r>
        <w:rPr>
          <w:rFonts w:ascii="Cormorant Garamond" w:hAnsi="Cormorant Garamond"/>
          <w:sz w:val="22"/>
        </w:rPr>
        <w:t xml:space="preserve">«También en el cielo habrá más alegría por un pecador que se arrepiente, que por noventa y nueve justos, que no necesitan arrepentirse. (Lucas 15, 7)»</w:t>
      </w:r>
    </w:p>
    <w:p>
      <w:pPr/>
      <w:r>
        <w:rPr>
          <w:rFonts w:ascii="Cormorant Garamond" w:hAnsi="Cormorant Garamond"/>
          <w:sz w:val="22"/>
        </w:rPr>
        <w:t xml:space="preserve">Jueves de la XXXI semana del Tiempo ordinario</w:t>
      </w:r>
    </w:p>
    <w:p>
      <w:pPr/>
      <w:r>
        <w:rPr>
          <w:rFonts w:ascii="Cormorant Garamond" w:hAnsi="Cormorant Garamond"/>
          <w:sz w:val="22"/>
        </w:rPr>
        <w:t xml:space="preserve">Lucas 15, 1-10</w:t>
      </w:r>
    </w:p>
    <w:p>
      <w:pPr>
        <w:spacing w:before="160"/>
      </w:pPr>
      <w:r>
        <w:rPr>
          <w:rFonts w:ascii="Cormorant Garamond" w:hAnsi="Cormorant Garamond"/>
          <w:b/>
          <w:sz w:val="24"/>
        </w:rPr>
        <w:t xml:space="preserve">LECTIO (LECTURA)</w:t>
      </w:r>
    </w:p>
    <w:p>
      <w:pPr/>
      <w:r>
        <w:rPr>
          <w:rFonts w:ascii="Cormorant Garamond" w:hAnsi="Cormorant Garamond"/>
          <w:sz w:val="22"/>
        </w:rPr>
        <w:t xml:space="preserve">El evangelio de hoy nos presenta a Jesús en un contexto de controversia con los fariseos y escribas, quienes murmuraban por su cercanía a publicanos y pecadores. Esta situación es el marco para dos parábolas gemelas: la de la oveja perdida y la de la moneda extraviada. Ambas ilustran la actitud de Dios hacia el pecador y la inmensa alegría que produce su arrepentimiento.</w:t>
      </w:r>
    </w:p>
    <w:p>
      <w:pPr/>
      <w:r>
        <w:rPr>
          <w:rFonts w:ascii="Cormorant Garamond" w:hAnsi="Cormorant Garamond"/>
          <w:sz w:val="22"/>
        </w:rPr>
        <w:t xml:space="preserve">La parábola de la oveja perdida (Lucas 15, 3-7) describe a un pastor que, teniendo cien ovejas, deja las noventa y nueve en el campo para ir en busca de la única que se ha extraviado. La intensidad de la búsqueda y la alegría al encontrarla, cargándola sobre sus hombros, resaltan el valor que cada individuo tiene para Dios. La parábola de la moneda perdida (Lucas 15, 8-10) refuerza esta idea, mostrando la diligencia de una mujer que busca afanosamente una de sus diez monedas. Ambas concluyen con la misma enseñanza: la alegría en el cielo por un pecador que se arrepiente, superando la alegría por aquellos que se consideran justos y no necesitan arrepentimiento. El contexto inmediato de estas parábolas en Lucas 15 es la defensa de Jesús de su misión de salvar a los perdidos, contrastando con la mentalidad exclusivista de los fariseos.</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Estas parábolas nos revelan el corazón misericordioso de Dios, que no se conforma con la mayoría, sino que sale activamente al encuentro de quien se ha extraviado. La imagen del pastor que carga la oveja sobre sus hombros no solo habla de rescate, sino de un cuidado tierno y personal, una compasión que asume el peso de nuestra debilidad. San Agustín, al comentar estas parábolas, enfatizaba que la alegría de Dios por el pecador arrepentido es una alegría que se comparte con los ángeles, manifestando la importancia de cada alma para el Creador.</w:t>
      </w:r>
    </w:p>
    <w:p>
      <w:pPr/>
      <w:r>
        <w:rPr>
          <w:rFonts w:ascii="Cormorant Garamond" w:hAnsi="Cormorant Garamond"/>
          <w:sz w:val="22"/>
        </w:rPr>
        <w:t xml:space="preserve">La actitud de los fariseos, que murmuraban por la cercanía de Jesús a los pecadores, es una llamada de atención para nosotros. ¿Cómo vemos a aquellos que se han alejado o que consideramos 'perdidos'? ¿Nos unimos a la alegría de Dios por su retorno, o permanecemos en una actitud de juicio? La Primera Lectura de hoy (Filipenses 3, 4-9) nos muestra el ejemplo de San Pablo, quien, a pesar de sus 'motivos humanos' de orgullo, consideró todo como 'basura' con tal de ganar a Cristo. Esta renuncia a la propia justicia para abrazar la gracia de Cristo es el camino del verdadero arrepentimiento y la puerta a la alegría divina. Dios no busca nuestra perfección inmaculada, sino un corazón contrito y humilde.</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Dios de infinita misericordia, Tú que no te cansas de buscar al que se ha extraviado, que enciendes la lámpara de tu amor para encontrar la moneda perdida de mi alma. Reconozco mi debilidad, mis desvíos, las veces que me he alejado de tu rebaño. Pero hoy, al escuchar tu Palabra, mi corazón se conmueve ante tu incansable búsqueda y tu inmensa alegría al hallarme. Te pido, Señor, que me concedas la gracia de un arrepentimiento sincero, de una conversión profunda que me permita volver a tus brazos. Que mi vida sea un reflejo de tu amor, un instrumento de tu alegría para con aquellos que aún no te conocen. Que mi corazón se ensanche para acoger, como Tú lo haces, a todos los que necesitan de tu perdón. Que nunca me sienta digno por mis propios méritos, sino que confíe plenamente en la sobreabundancia de tu gracia.</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sintiendo la mirada amorosa del Padre que te busca incansablemente. Deja que la imagen del pastor que te carga sobre sus hombros te llene de consuelo y paz. Recuerda que, como decía San Juan Crisóstomo, 'Dios no se deleita en la muerte del pecador, sino en su conversión y vida'.</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buscaré activamente reconciliarme con alguien de quien me he alejado o a quien he juzgado, ofreciendo mi perdón o pidiéndolo, buscando la alegría de la comunión.</w:t>
      </w:r>
    </w:p>
  </w:body>
</w:document>
</file>