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Cristo Rey: El Juicio del Amor</w:t>
      </w:r>
    </w:p>
    <w:p>
      <w:pPr/>
      <w:r>
        <w:rPr>
          <w:rFonts w:ascii="Cormorant Garamond" w:hAnsi="Cormorant Garamond"/>
          <w:sz w:val="22"/>
        </w:rPr>
        <w:t xml:space="preserve">Lectio Divina</w:t>
      </w:r>
    </w:p>
    <w:p>
      <w:pPr/>
      <w:r>
        <w:rPr>
          <w:rFonts w:ascii="Cormorant Garamond" w:hAnsi="Cormorant Garamond"/>
          <w:sz w:val="22"/>
        </w:rPr>
        <w:t xml:space="preserve">Domingo 22 de noviembre de 2026</w:t>
      </w:r>
    </w:p>
    <w:p>
      <w:pPr/>
      <w:r>
        <w:rPr>
          <w:rFonts w:ascii="Cormorant Garamond" w:hAnsi="Cormorant Garamond"/>
          <w:sz w:val="22"/>
        </w:rPr>
        <w:t xml:space="preserve">«Cuando lo hicieron con el más insignificante de mis hermanos, conmigo lo hicieron» (Mateo 25, 40).»</w:t>
      </w:r>
    </w:p>
    <w:p>
      <w:pPr/>
      <w:r>
        <w:rPr>
          <w:rFonts w:ascii="Cormorant Garamond" w:hAnsi="Cormorant Garamond"/>
          <w:sz w:val="22"/>
        </w:rPr>
        <w:t xml:space="preserve">Nuestro Señor Jesucristo, Rey del Universo</w:t>
      </w:r>
    </w:p>
    <w:p>
      <w:pPr/>
      <w:r>
        <w:rPr>
          <w:rFonts w:ascii="Cormorant Garamond" w:hAnsi="Cormorant Garamond"/>
          <w:sz w:val="22"/>
        </w:rPr>
        <w:t xml:space="preserve">Mateo 25, 31-46</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nos presenta la parábola o alegoría del juicio final, un texto escatológico que cierra el discurso de Jesús en Mateo 24-25. En este pasaje, Jesús se presenta como el Hijo del hombre que viene en su gloria para juzgar a todas las naciones. La imagen del pastor que separa ovejas de cabritos es una metáfora común en el Antiguo Testamento (cf. Ezequiel 34, 17) para describir la distinción entre justos e injustos, y aquí subraya la autoridad soberana de Cristo. El criterio de juicio es inequívoco: la acogida o el rechazo de los más pequeños y necesitados. Jesús se identifica de manera radical con 'los más insignificantes de mis hermanos', lo que significa que el amor al prójimo se convierte en el amor a Cristo mismo.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interpela profundamente al revelar la sorprendente identificación de Cristo con cada persona que sufre. No se trata de una lista de buenas obras, sino de una actitud de vida que reconoce la presencia de Jesús en el hambriento, el sediento, el forastero, el desnudo, el enfermo y el encarcelado. La primera lectura de Ezequiel (34, 11-12.15-17) resalta la figura de Dios como el buen Pastor que busca a sus ovejas, las apacienta y juzga con justicia; el evangelio nos muestra que este juicio se realiza precisamente en el amor concreto hacia el hermano. Como afirmaba san Juan Crisóstomo, 'Cuando veas al pobre, piensa que ves a Cristo'. La indiferencia no es una opción para el cristiano, pues negarse a ayudar al necesitado es negarse a Jesús mismo. La segunda lectura de 1 Corintios (15, 20-26.28) nos recuerda que Cristo es Rey y que su Reino, entregado al Padre, se consumará cuando todo esté sometido a Él. El juicio final es la manifestación plena de este reinado de Cristo, donde el amor se revela como la ley suprema del Reino.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Jesucristo, Rey del universo, te contemplamos sentado en tu trono de gloria, Pastor y Juez de todas las naciones. Tú nos revelas el camino de tu Reino, un camino tejido de amor y misericordia hacia los más pequeños. Concédenos, Señor, ojos para verte en cada hermano que sufre, corazón para acoger al desvalido y manos para servir al necesitado. Que no pasemos de largo ante el que tiene hambre o sed, ni ignoremos al forastero, al desnudo, al enfermo o al encarcelado. Que tu Espíritu nos impulse a vivir cada día como ovejas de tu rebaño, apacentadas por tu justicia, para que un día podamos escuchar de tus labios la bienaventurada invitación al Reino preparado desde la creación del mundo.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la presencia de Jesús, Rey y Pastor. Permite que la palabra 'cuando lo hicieron con el más insignificante de mis hermanos, conmigo lo hicieron' resuene en tu interior. Siente la profunda verdad de la identificación de Cristo con cada ser humano. 'Lo que haces al más pequeño, a Mí me lo haces' (Santa Teresa de Calcuta).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concreta para servir a alguien que lo necesite, viendo en esa persona el rostro de Cristo. Puede ser una llamada, una visita, una ayuda material o simplemente una palabra de consuelo.</w:t>
      </w:r>
    </w:p>
  </w:body>
</w:document>
</file>